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ACA5E" w14:textId="77777777" w:rsidR="00C25AA8" w:rsidRDefault="00C25AA8">
      <w:pPr>
        <w:jc w:val="center"/>
        <w:rPr>
          <w:rFonts w:ascii="仿宋_GB2312" w:eastAsia="仿宋_GB2312"/>
          <w:b/>
          <w:bCs/>
          <w:sz w:val="52"/>
          <w:szCs w:val="52"/>
        </w:rPr>
      </w:pPr>
    </w:p>
    <w:p w14:paraId="34325E94" w14:textId="77777777" w:rsidR="00C25AA8" w:rsidRDefault="00C25AA8">
      <w:pPr>
        <w:rPr>
          <w:spacing w:val="-68"/>
          <w:sz w:val="72"/>
          <w:szCs w:val="72"/>
        </w:rPr>
      </w:pPr>
    </w:p>
    <w:p w14:paraId="0B6312DC" w14:textId="77777777" w:rsidR="00C25AA8" w:rsidRDefault="00495E5A">
      <w:pPr>
        <w:jc w:val="center"/>
        <w:rPr>
          <w:spacing w:val="-68"/>
          <w:sz w:val="72"/>
          <w:szCs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6A914" wp14:editId="35C150D6">
                <wp:simplePos x="0" y="0"/>
                <wp:positionH relativeFrom="column">
                  <wp:posOffset>-317500</wp:posOffset>
                </wp:positionH>
                <wp:positionV relativeFrom="paragraph">
                  <wp:posOffset>345440</wp:posOffset>
                </wp:positionV>
                <wp:extent cx="6312535" cy="9264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535" cy="926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470339" w14:textId="77777777" w:rsidR="00C25AA8" w:rsidRDefault="00A564B0">
                            <w:pPr>
                              <w:jc w:val="center"/>
                              <w:rPr>
                                <w:rFonts w:ascii="方正小标宋简体" w:eastAsia="方正小标宋简体" w:hAnsi="方正小标宋简体" w:cs="方正小标宋简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spacing w:val="-51"/>
                                <w:sz w:val="72"/>
                                <w:szCs w:val="72"/>
                              </w:rPr>
                              <w:t>中共商洛市科学技术局党组</w:t>
                            </w: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spacing w:val="-51"/>
                                <w:sz w:val="72"/>
                                <w:szCs w:val="72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6A914" id="_x0000_t202" coordsize="21600,21600" o:spt="202" path="m0,0l0,21600,21600,21600,21600,0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5pt;margin-top:27.2pt;width:497.0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" filled="f" stroked="f" strokeweight=".5pt">
                <v:textbox>
                  <w:txbxContent>
                    <w:p w14:paraId="54470339" w14:textId="77777777" w:rsidR="00C25AA8" w:rsidRDefault="00A564B0">
                      <w:pPr>
                        <w:jc w:val="center"/>
                        <w:rPr>
                          <w:rFonts w:ascii="方正小标宋简体" w:eastAsia="方正小标宋简体" w:hAnsi="方正小标宋简体" w:cs="方正小标宋简体"/>
                          <w:sz w:val="72"/>
                          <w:szCs w:val="72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spacing w:val="-51"/>
                          <w:sz w:val="72"/>
                          <w:szCs w:val="72"/>
                        </w:rPr>
                        <w:t>中共商洛市科学技术局党组</w:t>
                      </w: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spacing w:val="-51"/>
                          <w:sz w:val="72"/>
                          <w:szCs w:val="72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 w14:paraId="72D73326" w14:textId="77777777" w:rsidR="00C25AA8" w:rsidRDefault="00C25AA8">
      <w:pPr>
        <w:jc w:val="center"/>
        <w:rPr>
          <w:spacing w:val="-68"/>
          <w:sz w:val="72"/>
          <w:szCs w:val="72"/>
        </w:rPr>
      </w:pPr>
    </w:p>
    <w:p w14:paraId="44D21F9B" w14:textId="77777777" w:rsidR="00C25AA8" w:rsidRDefault="00C25AA8">
      <w:pPr>
        <w:rPr>
          <w:sz w:val="32"/>
        </w:rPr>
      </w:pPr>
    </w:p>
    <w:p w14:paraId="4C135F3D" w14:textId="77777777" w:rsidR="00C25AA8" w:rsidRDefault="00A564B0">
      <w:pPr>
        <w:jc w:val="center"/>
        <w:rPr>
          <w:rFonts w:ascii="楷体_GB2312" w:eastAsia="楷体_GB2312" w:hAnsi="楷体_GB2312" w:cs="楷体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商科党组</w:t>
      </w:r>
      <w:r>
        <w:rPr>
          <w:rFonts w:ascii="仿宋_GB2312" w:eastAsia="仿宋_GB2312" w:hAnsi="仿宋_GB2312" w:cs="仿宋_GB2312" w:hint="eastAsia"/>
          <w:sz w:val="32"/>
        </w:rPr>
        <w:t>发</w:t>
      </w:r>
      <w:r>
        <w:rPr>
          <w:rFonts w:ascii="仿宋_GB2312" w:eastAsia="仿宋_GB2312" w:hAnsi="仿宋_GB2312" w:cs="仿宋_GB2312" w:hint="eastAsia"/>
          <w:sz w:val="32"/>
        </w:rPr>
        <w:t>〔</w:t>
      </w:r>
      <w:r>
        <w:rPr>
          <w:rFonts w:ascii="仿宋_GB2312" w:eastAsia="仿宋_GB2312" w:hAnsi="仿宋_GB2312" w:cs="仿宋_GB2312" w:hint="eastAsia"/>
          <w:sz w:val="32"/>
        </w:rPr>
        <w:t>2019</w:t>
      </w:r>
      <w:r>
        <w:rPr>
          <w:rFonts w:ascii="仿宋_GB2312" w:eastAsia="仿宋_GB2312" w:hAnsi="仿宋_GB2312" w:cs="仿宋_GB2312" w:hint="eastAsia"/>
          <w:sz w:val="32"/>
        </w:rPr>
        <w:t>〕</w:t>
      </w:r>
      <w:r>
        <w:rPr>
          <w:rFonts w:ascii="仿宋_GB2312" w:eastAsia="仿宋_GB2312" w:hAnsi="仿宋_GB2312" w:cs="仿宋_GB2312" w:hint="eastAsia"/>
          <w:sz w:val="32"/>
        </w:rPr>
        <w:t>2</w:t>
      </w:r>
      <w:r>
        <w:rPr>
          <w:rFonts w:ascii="仿宋_GB2312" w:eastAsia="仿宋_GB2312" w:hAnsi="仿宋_GB2312" w:cs="仿宋_GB2312" w:hint="eastAsia"/>
          <w:sz w:val="32"/>
        </w:rPr>
        <w:t>号</w:t>
      </w:r>
    </w:p>
    <w:p w14:paraId="1E399083" w14:textId="77777777" w:rsidR="00C25AA8" w:rsidRDefault="00A564B0">
      <w:pPr>
        <w:rPr>
          <w:rFonts w:ascii="方正小标宋简体" w:eastAsia="方正小标宋简体"/>
          <w:sz w:val="44"/>
          <w:szCs w:val="4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537B5" wp14:editId="01B6F69F">
                <wp:simplePos x="0" y="0"/>
                <wp:positionH relativeFrom="column">
                  <wp:posOffset>-258445</wp:posOffset>
                </wp:positionH>
                <wp:positionV relativeFrom="paragraph">
                  <wp:posOffset>119380</wp:posOffset>
                </wp:positionV>
                <wp:extent cx="5657850" cy="0"/>
                <wp:effectExtent l="0" t="9525" r="1143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60755" y="642493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20.35pt;margin-top:9.4pt;height:0pt;width:445.5pt;z-index:251660288;mso-width-relative:page;mso-height-relative:page;" filled="f" stroked="t" coordsize="21600,21600" o:gfxdata="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XLSU7UAAAACQEAAA8AAAAAAAAAAQAg&#10;AAAAIgAAAGRycy9kb3ducmV2LnhtbFBLAQIUABQAAAAIAIdO4kABZnqa2QEAAG8DAAAOAAAAAAAA&#10;AAEAIAAAACMBAABkcnMvZTJvRG9jLnhtbFBLBQYAAAAABgAGAFkBAABu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2169B3E7" w14:textId="77777777" w:rsidR="00C25AA8" w:rsidRDefault="00A564B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</w:t>
      </w:r>
      <w:r>
        <w:rPr>
          <w:rFonts w:ascii="方正小标宋简体" w:eastAsia="方正小标宋简体" w:hint="eastAsia"/>
          <w:sz w:val="44"/>
          <w:szCs w:val="44"/>
        </w:rPr>
        <w:t>共商洛市科学技术局党组</w:t>
      </w:r>
    </w:p>
    <w:p w14:paraId="6F27753D" w14:textId="77777777" w:rsidR="00C25AA8" w:rsidRDefault="00A564B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关于白为同志任职的通知</w:t>
      </w:r>
    </w:p>
    <w:p w14:paraId="57C99A92" w14:textId="77777777" w:rsidR="00C25AA8" w:rsidRDefault="00C25AA8">
      <w:pPr>
        <w:pStyle w:val="a3"/>
        <w:shd w:val="clear" w:color="auto" w:fill="FFFFFF"/>
        <w:spacing w:beforeAutospacing="0" w:afterAutospacing="0" w:line="560" w:lineRule="exact"/>
        <w:ind w:firstLine="482"/>
        <w:jc w:val="center"/>
        <w:rPr>
          <w:rFonts w:ascii="方正小标宋简体" w:eastAsia="方正小标宋简体" w:hAnsi="Calibri" w:cs="宋体" w:hint="default"/>
          <w:bCs/>
          <w:color w:val="333333"/>
          <w:spacing w:val="15"/>
          <w:sz w:val="21"/>
          <w:szCs w:val="21"/>
          <w:shd w:val="clear" w:color="auto" w:fill="FFFFFF"/>
        </w:rPr>
      </w:pPr>
    </w:p>
    <w:p w14:paraId="6C3BC527" w14:textId="77777777" w:rsidR="00C25AA8" w:rsidRDefault="00A564B0">
      <w:pPr>
        <w:pStyle w:val="a3"/>
        <w:shd w:val="clear" w:color="auto" w:fill="FFFFFF"/>
        <w:spacing w:beforeAutospacing="0" w:afterAutospacing="0" w:line="600" w:lineRule="exact"/>
        <w:jc w:val="both"/>
        <w:rPr>
          <w:rFonts w:ascii="仿宋_GB2312" w:eastAsia="仿宋_GB2312" w:hAnsi="微软雅黑" w:hint="default"/>
          <w:bCs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/>
          <w:bCs/>
          <w:kern w:val="2"/>
          <w:sz w:val="32"/>
          <w:szCs w:val="32"/>
          <w:shd w:val="clear" w:color="auto" w:fill="FFFFFF"/>
        </w:rPr>
        <w:t>市生产力促进中心</w:t>
      </w:r>
      <w:r>
        <w:rPr>
          <w:rFonts w:ascii="仿宋_GB2312" w:eastAsia="仿宋_GB2312" w:hAnsi="微软雅黑"/>
          <w:bCs/>
          <w:kern w:val="2"/>
          <w:sz w:val="32"/>
          <w:szCs w:val="32"/>
          <w:shd w:val="clear" w:color="auto" w:fill="FFFFFF"/>
        </w:rPr>
        <w:t>：</w:t>
      </w:r>
    </w:p>
    <w:p w14:paraId="4C075B82" w14:textId="77777777" w:rsidR="00C25AA8" w:rsidRDefault="00A564B0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微软雅黑" w:hint="default"/>
          <w:bCs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/>
          <w:bCs/>
          <w:kern w:val="2"/>
          <w:sz w:val="32"/>
          <w:szCs w:val="32"/>
          <w:shd w:val="clear" w:color="auto" w:fill="FFFFFF"/>
        </w:rPr>
        <w:t>商人社发</w:t>
      </w:r>
      <w:r>
        <w:rPr>
          <w:rFonts w:ascii="仿宋_GB2312" w:eastAsia="仿宋_GB2312" w:hAnsi="仿宋_GB2312" w:cs="仿宋_GB2312"/>
          <w:bCs/>
          <w:kern w:val="2"/>
          <w:sz w:val="32"/>
          <w:szCs w:val="32"/>
          <w:shd w:val="clear" w:color="auto" w:fill="FFFFFF"/>
        </w:rPr>
        <w:t>〔</w:t>
      </w:r>
      <w:r>
        <w:rPr>
          <w:rFonts w:ascii="仿宋_GB2312" w:eastAsia="仿宋_GB2312" w:hAnsi="微软雅黑"/>
          <w:bCs/>
          <w:kern w:val="2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/>
          <w:bCs/>
          <w:kern w:val="2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/>
          <w:bCs/>
          <w:kern w:val="2"/>
          <w:sz w:val="32"/>
          <w:szCs w:val="32"/>
          <w:shd w:val="clear" w:color="auto" w:fill="FFFFFF"/>
        </w:rPr>
        <w:t>208</w:t>
      </w:r>
      <w:r>
        <w:rPr>
          <w:rFonts w:ascii="仿宋_GB2312" w:eastAsia="仿宋_GB2312" w:hAnsi="仿宋_GB2312" w:cs="仿宋_GB2312"/>
          <w:bCs/>
          <w:kern w:val="2"/>
          <w:sz w:val="32"/>
          <w:szCs w:val="32"/>
          <w:shd w:val="clear" w:color="auto" w:fill="FFFFFF"/>
        </w:rPr>
        <w:t>号</w:t>
      </w:r>
      <w:r>
        <w:rPr>
          <w:rFonts w:ascii="仿宋_GB2312" w:eastAsia="仿宋_GB2312" w:hAnsi="微软雅黑"/>
          <w:bCs/>
          <w:kern w:val="2"/>
          <w:sz w:val="32"/>
          <w:szCs w:val="32"/>
          <w:shd w:val="clear" w:color="auto" w:fill="FFFFFF"/>
        </w:rPr>
        <w:t>文件收悉。</w:t>
      </w:r>
    </w:p>
    <w:p w14:paraId="514E6B42" w14:textId="77777777" w:rsidR="00C25AA8" w:rsidRPr="005A13D5" w:rsidRDefault="001D7172" w:rsidP="005A13D5">
      <w:pPr>
        <w:pStyle w:val="a3"/>
        <w:shd w:val="clear" w:color="auto" w:fill="FFFFFF"/>
        <w:spacing w:beforeAutospacing="0" w:afterAutospacing="0" w:line="600" w:lineRule="exact"/>
        <w:jc w:val="both"/>
        <w:rPr>
          <w:rFonts w:ascii="仿宋_GB2312" w:eastAsia="仿宋_GB2312" w:hAnsi="微软雅黑"/>
          <w:bCs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/>
          <w:bCs/>
          <w:kern w:val="2"/>
          <w:sz w:val="32"/>
          <w:szCs w:val="32"/>
          <w:shd w:val="clear" w:color="auto" w:fill="FFFFFF"/>
        </w:rPr>
        <w:t xml:space="preserve">    </w:t>
      </w:r>
      <w:bookmarkStart w:id="0" w:name="_GoBack"/>
      <w:bookmarkEnd w:id="0"/>
      <w:r w:rsidR="00A564B0" w:rsidRPr="005A13D5">
        <w:rPr>
          <w:rFonts w:ascii="仿宋_GB2312" w:eastAsia="仿宋_GB2312" w:hAnsi="微软雅黑"/>
          <w:bCs/>
          <w:kern w:val="2"/>
          <w:sz w:val="32"/>
          <w:szCs w:val="32"/>
          <w:shd w:val="clear" w:color="auto" w:fill="FFFFFF"/>
        </w:rPr>
        <w:t>经研究，同意白为同志聘任为市生产力促进中心八级职员。</w:t>
      </w:r>
    </w:p>
    <w:p w14:paraId="4875A56F" w14:textId="77777777" w:rsidR="00C25AA8" w:rsidRDefault="00C25AA8">
      <w:pPr>
        <w:pStyle w:val="p0"/>
        <w:widowControl w:val="0"/>
        <w:pBdr>
          <w:bottom w:val="single" w:sz="4" w:space="31" w:color="FFFFFF"/>
        </w:pBdr>
        <w:adjustRightInd w:val="0"/>
        <w:snapToGrid w:val="0"/>
        <w:spacing w:line="560" w:lineRule="exact"/>
        <w:ind w:firstLineChars="150" w:firstLine="480"/>
        <w:jc w:val="both"/>
        <w:rPr>
          <w:rFonts w:ascii="仿宋_GB2312" w:eastAsia="仿宋_GB2312" w:hAnsi="Times New Roman"/>
          <w:sz w:val="32"/>
          <w:szCs w:val="32"/>
        </w:rPr>
      </w:pPr>
    </w:p>
    <w:p w14:paraId="645860B9" w14:textId="77777777" w:rsidR="00C25AA8" w:rsidRDefault="00C25AA8">
      <w:pPr>
        <w:pStyle w:val="p0"/>
        <w:widowControl w:val="0"/>
        <w:pBdr>
          <w:bottom w:val="single" w:sz="4" w:space="31" w:color="FFFFFF"/>
        </w:pBdr>
        <w:adjustRightInd w:val="0"/>
        <w:snapToGrid w:val="0"/>
        <w:spacing w:line="560" w:lineRule="exact"/>
        <w:ind w:firstLineChars="150" w:firstLine="480"/>
        <w:jc w:val="both"/>
        <w:rPr>
          <w:rFonts w:ascii="仿宋_GB2312" w:eastAsia="仿宋_GB2312" w:hAnsi="Times New Roman"/>
          <w:sz w:val="32"/>
          <w:szCs w:val="32"/>
        </w:rPr>
      </w:pPr>
    </w:p>
    <w:p w14:paraId="2D838B66" w14:textId="77777777" w:rsidR="00C25AA8" w:rsidRDefault="00A564B0">
      <w:pPr>
        <w:pStyle w:val="p0"/>
        <w:widowControl w:val="0"/>
        <w:pBdr>
          <w:bottom w:val="single" w:sz="4" w:space="31" w:color="FFFFFF"/>
        </w:pBdr>
        <w:adjustRightInd w:val="0"/>
        <w:snapToGrid w:val="0"/>
        <w:spacing w:line="560" w:lineRule="exact"/>
        <w:ind w:firstLine="70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中共商洛市科学技术局党组</w:t>
      </w:r>
    </w:p>
    <w:p w14:paraId="2A879B00" w14:textId="77777777" w:rsidR="00C25AA8" w:rsidRDefault="00A564B0">
      <w:pPr>
        <w:pStyle w:val="p0"/>
        <w:widowControl w:val="0"/>
        <w:pBdr>
          <w:bottom w:val="single" w:sz="4" w:space="31" w:color="FFFFFF"/>
        </w:pBdr>
        <w:adjustRightInd w:val="0"/>
        <w:snapToGrid w:val="0"/>
        <w:spacing w:line="560" w:lineRule="exact"/>
        <w:ind w:firstLine="700"/>
        <w:jc w:val="both"/>
        <w:rPr>
          <w:rFonts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 xml:space="preserve"> 201</w:t>
      </w:r>
      <w:r>
        <w:rPr>
          <w:rFonts w:ascii="仿宋_GB2312" w:eastAsia="仿宋_GB2312" w:cs="仿宋_GB2312" w:hint="eastAsia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30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14:paraId="2F522BC3" w14:textId="77777777" w:rsidR="00C25AA8" w:rsidRDefault="00C25AA8"/>
    <w:sectPr w:rsidR="00C25A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_GB2312">
    <w:altName w:val="Malgun Gothic Semilight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A8"/>
    <w:rsid w:val="001D7172"/>
    <w:rsid w:val="00495E5A"/>
    <w:rsid w:val="005A13D5"/>
    <w:rsid w:val="00A564B0"/>
    <w:rsid w:val="00C25AA8"/>
    <w:rsid w:val="00C65588"/>
    <w:rsid w:val="00E85E49"/>
    <w:rsid w:val="09EE0D01"/>
    <w:rsid w:val="252679FA"/>
    <w:rsid w:val="39FE666D"/>
    <w:rsid w:val="6AE9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AEA2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p0">
    <w:name w:val="p0"/>
    <w:basedOn w:val="a"/>
    <w:qFormat/>
    <w:pPr>
      <w:widowControl/>
      <w:jc w:val="left"/>
    </w:pPr>
    <w:rPr>
      <w:rFonts w:ascii="Calibri" w:hAnsi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2</cp:revision>
  <dcterms:created xsi:type="dcterms:W3CDTF">2020-03-06T09:42:00Z</dcterms:created>
  <dcterms:modified xsi:type="dcterms:W3CDTF">2020-03-06T09:42:00Z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