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F69961C" w14:textId="77777777" w:rsidR="00377E2D" w:rsidRDefault="00E65111">
      <w:pPr>
        <w:spacing w:line="500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重点污染源环境信息公开栏</w:t>
      </w:r>
    </w:p>
    <w:p w14:paraId="20B08BBD" w14:textId="77777777" w:rsidR="00377E2D" w:rsidRDefault="00E65111">
      <w:pPr>
        <w:spacing w:line="500" w:lineRule="exact"/>
        <w:jc w:val="center"/>
        <w:rPr>
          <w:sz w:val="36"/>
          <w:szCs w:val="36"/>
        </w:rPr>
      </w:pPr>
      <w:r>
        <w:rPr>
          <w:rFonts w:hint="eastAsia"/>
          <w:sz w:val="30"/>
          <w:szCs w:val="30"/>
        </w:rPr>
        <w:t>（丹凤县污水处理厂）</w:t>
      </w:r>
    </w:p>
    <w:p w14:paraId="2FED83CA" w14:textId="77777777" w:rsidR="00377E2D" w:rsidRDefault="00377E2D">
      <w:pPr>
        <w:spacing w:line="500" w:lineRule="exact"/>
        <w:jc w:val="center"/>
        <w:rPr>
          <w:sz w:val="32"/>
          <w:szCs w:val="32"/>
        </w:rPr>
      </w:pPr>
    </w:p>
    <w:tbl>
      <w:tblPr>
        <w:tblW w:w="99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9"/>
        <w:gridCol w:w="645"/>
        <w:gridCol w:w="930"/>
        <w:gridCol w:w="2595"/>
        <w:gridCol w:w="2460"/>
        <w:gridCol w:w="2394"/>
      </w:tblGrid>
      <w:tr w:rsidR="00377E2D" w14:paraId="739F362A" w14:textId="77777777">
        <w:trPr>
          <w:trHeight w:val="476"/>
          <w:jc w:val="center"/>
        </w:trPr>
        <w:tc>
          <w:tcPr>
            <w:tcW w:w="1584" w:type="dxa"/>
            <w:gridSpan w:val="2"/>
            <w:vAlign w:val="center"/>
          </w:tcPr>
          <w:p w14:paraId="45E5A3B7" w14:textId="77777777" w:rsidR="00377E2D" w:rsidRDefault="00E65111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企业名称</w:t>
            </w:r>
          </w:p>
        </w:tc>
        <w:tc>
          <w:tcPr>
            <w:tcW w:w="3525" w:type="dxa"/>
            <w:gridSpan w:val="2"/>
            <w:vAlign w:val="center"/>
          </w:tcPr>
          <w:p w14:paraId="15C67A53" w14:textId="77777777" w:rsidR="00377E2D" w:rsidRDefault="00E65111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丹凤县污水处理厂</w:t>
            </w:r>
          </w:p>
        </w:tc>
        <w:tc>
          <w:tcPr>
            <w:tcW w:w="2460" w:type="dxa"/>
            <w:vAlign w:val="center"/>
          </w:tcPr>
          <w:p w14:paraId="7A4F89A1" w14:textId="77777777" w:rsidR="00377E2D" w:rsidRDefault="00E65111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组织机构代码</w:t>
            </w:r>
          </w:p>
        </w:tc>
        <w:tc>
          <w:tcPr>
            <w:tcW w:w="2394" w:type="dxa"/>
            <w:vAlign w:val="center"/>
          </w:tcPr>
          <w:p w14:paraId="585FF0A1" w14:textId="77777777" w:rsidR="00377E2D" w:rsidRDefault="00E65111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59665409-8</w:t>
            </w:r>
          </w:p>
        </w:tc>
      </w:tr>
      <w:tr w:rsidR="00377E2D" w14:paraId="13011FFE" w14:textId="77777777">
        <w:trPr>
          <w:trHeight w:val="476"/>
          <w:jc w:val="center"/>
        </w:trPr>
        <w:tc>
          <w:tcPr>
            <w:tcW w:w="1584" w:type="dxa"/>
            <w:gridSpan w:val="2"/>
            <w:vAlign w:val="center"/>
          </w:tcPr>
          <w:p w14:paraId="3DEDD5C1" w14:textId="77777777" w:rsidR="00377E2D" w:rsidRDefault="00E65111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生产地址</w:t>
            </w:r>
          </w:p>
        </w:tc>
        <w:tc>
          <w:tcPr>
            <w:tcW w:w="3525" w:type="dxa"/>
            <w:gridSpan w:val="2"/>
            <w:vAlign w:val="center"/>
          </w:tcPr>
          <w:p w14:paraId="682E278D" w14:textId="77777777" w:rsidR="00377E2D" w:rsidRDefault="00E6511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丹凤县龙驹寨街办东河社区</w:t>
            </w:r>
          </w:p>
        </w:tc>
        <w:tc>
          <w:tcPr>
            <w:tcW w:w="2460" w:type="dxa"/>
            <w:vAlign w:val="center"/>
          </w:tcPr>
          <w:p w14:paraId="4DB02F47" w14:textId="77777777" w:rsidR="00377E2D" w:rsidRDefault="00E65111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法定代表人</w:t>
            </w:r>
          </w:p>
        </w:tc>
        <w:tc>
          <w:tcPr>
            <w:tcW w:w="2394" w:type="dxa"/>
            <w:vAlign w:val="center"/>
          </w:tcPr>
          <w:p w14:paraId="7B129593" w14:textId="77777777" w:rsidR="00377E2D" w:rsidRDefault="00E65111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孙野蒙</w:t>
            </w:r>
          </w:p>
        </w:tc>
      </w:tr>
      <w:tr w:rsidR="00377E2D" w14:paraId="3DAA5243" w14:textId="77777777">
        <w:trPr>
          <w:trHeight w:val="499"/>
          <w:jc w:val="center"/>
        </w:trPr>
        <w:tc>
          <w:tcPr>
            <w:tcW w:w="1584" w:type="dxa"/>
            <w:gridSpan w:val="2"/>
            <w:vAlign w:val="center"/>
          </w:tcPr>
          <w:p w14:paraId="2D3502DB" w14:textId="77777777" w:rsidR="00377E2D" w:rsidRDefault="00E65111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联系电话</w:t>
            </w:r>
          </w:p>
        </w:tc>
        <w:tc>
          <w:tcPr>
            <w:tcW w:w="3525" w:type="dxa"/>
            <w:gridSpan w:val="2"/>
            <w:vAlign w:val="center"/>
          </w:tcPr>
          <w:p w14:paraId="65BB4C25" w14:textId="77777777" w:rsidR="00377E2D" w:rsidRDefault="00E65111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13509146684（无固定电话）</w:t>
            </w:r>
          </w:p>
        </w:tc>
        <w:tc>
          <w:tcPr>
            <w:tcW w:w="2460" w:type="dxa"/>
            <w:vAlign w:val="center"/>
          </w:tcPr>
          <w:p w14:paraId="5D65174F" w14:textId="77777777" w:rsidR="00377E2D" w:rsidRDefault="00E65111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环保举报热线</w:t>
            </w:r>
          </w:p>
        </w:tc>
        <w:tc>
          <w:tcPr>
            <w:tcW w:w="2394" w:type="dxa"/>
            <w:vAlign w:val="center"/>
          </w:tcPr>
          <w:p w14:paraId="0A3C12CF" w14:textId="77777777" w:rsidR="00377E2D" w:rsidRDefault="00E65111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12345</w:t>
            </w:r>
          </w:p>
        </w:tc>
      </w:tr>
      <w:tr w:rsidR="00377E2D" w14:paraId="4D2FDB27" w14:textId="77777777">
        <w:trPr>
          <w:trHeight w:val="476"/>
          <w:jc w:val="center"/>
        </w:trPr>
        <w:tc>
          <w:tcPr>
            <w:tcW w:w="1584" w:type="dxa"/>
            <w:gridSpan w:val="2"/>
            <w:vAlign w:val="center"/>
          </w:tcPr>
          <w:p w14:paraId="4A229D9F" w14:textId="77777777" w:rsidR="00377E2D" w:rsidRDefault="00E65111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经营范围</w:t>
            </w:r>
          </w:p>
        </w:tc>
        <w:tc>
          <w:tcPr>
            <w:tcW w:w="8379" w:type="dxa"/>
            <w:gridSpan w:val="4"/>
            <w:vAlign w:val="center"/>
          </w:tcPr>
          <w:p w14:paraId="2D05A8F7" w14:textId="77777777" w:rsidR="00377E2D" w:rsidRDefault="00E65111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城区生活污水处理及其再生利用。</w:t>
            </w:r>
          </w:p>
        </w:tc>
      </w:tr>
      <w:tr w:rsidR="00377E2D" w14:paraId="4B00612C" w14:textId="77777777">
        <w:trPr>
          <w:trHeight w:val="499"/>
          <w:jc w:val="center"/>
        </w:trPr>
        <w:tc>
          <w:tcPr>
            <w:tcW w:w="939" w:type="dxa"/>
            <w:vMerge w:val="restart"/>
            <w:vAlign w:val="center"/>
          </w:tcPr>
          <w:p w14:paraId="3FF755B0" w14:textId="77777777" w:rsidR="00377E2D" w:rsidRDefault="00E65111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排污</w:t>
            </w:r>
          </w:p>
          <w:p w14:paraId="0E9F17B5" w14:textId="77777777" w:rsidR="00377E2D" w:rsidRDefault="00E65111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信息</w:t>
            </w:r>
          </w:p>
        </w:tc>
        <w:tc>
          <w:tcPr>
            <w:tcW w:w="1575" w:type="dxa"/>
            <w:gridSpan w:val="2"/>
            <w:vAlign w:val="center"/>
          </w:tcPr>
          <w:p w14:paraId="085D3B45" w14:textId="77777777" w:rsidR="00377E2D" w:rsidRDefault="00E65111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污染物名称</w:t>
            </w:r>
          </w:p>
        </w:tc>
        <w:tc>
          <w:tcPr>
            <w:tcW w:w="7449" w:type="dxa"/>
            <w:gridSpan w:val="3"/>
            <w:vAlign w:val="center"/>
          </w:tcPr>
          <w:p w14:paraId="7BB78899" w14:textId="77777777" w:rsidR="00377E2D" w:rsidRDefault="00E65111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COD、氨氮、总氮、总磷</w:t>
            </w:r>
          </w:p>
        </w:tc>
      </w:tr>
      <w:tr w:rsidR="00377E2D" w14:paraId="668A6715" w14:textId="77777777">
        <w:trPr>
          <w:trHeight w:val="499"/>
          <w:jc w:val="center"/>
        </w:trPr>
        <w:tc>
          <w:tcPr>
            <w:tcW w:w="939" w:type="dxa"/>
            <w:vMerge/>
            <w:vAlign w:val="center"/>
          </w:tcPr>
          <w:p w14:paraId="689CBE1B" w14:textId="77777777" w:rsidR="00377E2D" w:rsidRDefault="00377E2D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Align w:val="center"/>
          </w:tcPr>
          <w:p w14:paraId="60360BF1" w14:textId="77777777" w:rsidR="00377E2D" w:rsidRDefault="00E65111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排污口设置</w:t>
            </w:r>
          </w:p>
        </w:tc>
        <w:tc>
          <w:tcPr>
            <w:tcW w:w="7449" w:type="dxa"/>
            <w:gridSpan w:val="3"/>
            <w:vAlign w:val="center"/>
          </w:tcPr>
          <w:p w14:paraId="1474F93D" w14:textId="77777777" w:rsidR="00377E2D" w:rsidRDefault="00E65111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总排放口1个：巴氏计量槽出水口</w:t>
            </w:r>
          </w:p>
        </w:tc>
      </w:tr>
      <w:tr w:rsidR="00377E2D" w14:paraId="4DBB6E07" w14:textId="77777777">
        <w:trPr>
          <w:trHeight w:val="499"/>
          <w:jc w:val="center"/>
        </w:trPr>
        <w:tc>
          <w:tcPr>
            <w:tcW w:w="939" w:type="dxa"/>
            <w:vMerge/>
            <w:vAlign w:val="center"/>
          </w:tcPr>
          <w:p w14:paraId="66A18D3C" w14:textId="77777777" w:rsidR="00377E2D" w:rsidRDefault="00377E2D">
            <w:pPr>
              <w:spacing w:line="0" w:lineRule="atLeast"/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Align w:val="center"/>
          </w:tcPr>
          <w:p w14:paraId="5EB41342" w14:textId="77777777" w:rsidR="00377E2D" w:rsidRDefault="00E65111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执行标准</w:t>
            </w:r>
          </w:p>
        </w:tc>
        <w:tc>
          <w:tcPr>
            <w:tcW w:w="7449" w:type="dxa"/>
            <w:gridSpan w:val="3"/>
            <w:vAlign w:val="center"/>
          </w:tcPr>
          <w:p w14:paraId="3D53AA5C" w14:textId="77777777" w:rsidR="00377E2D" w:rsidRDefault="00E65111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GB18918-2002《城镇污水处理厂污染物排放标准》一级A</w:t>
            </w:r>
          </w:p>
        </w:tc>
      </w:tr>
      <w:tr w:rsidR="00377E2D" w14:paraId="15725DA6" w14:textId="77777777">
        <w:trPr>
          <w:trHeight w:val="499"/>
          <w:jc w:val="center"/>
        </w:trPr>
        <w:tc>
          <w:tcPr>
            <w:tcW w:w="939" w:type="dxa"/>
            <w:vMerge/>
            <w:vAlign w:val="center"/>
          </w:tcPr>
          <w:p w14:paraId="2A78DDE2" w14:textId="77777777" w:rsidR="00377E2D" w:rsidRDefault="00377E2D">
            <w:pPr>
              <w:spacing w:line="0" w:lineRule="atLeast"/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Align w:val="center"/>
          </w:tcPr>
          <w:p w14:paraId="79E4EAAF" w14:textId="77777777" w:rsidR="00377E2D" w:rsidRDefault="00E65111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核准总量</w:t>
            </w:r>
          </w:p>
        </w:tc>
        <w:tc>
          <w:tcPr>
            <w:tcW w:w="7449" w:type="dxa"/>
            <w:gridSpan w:val="3"/>
            <w:vAlign w:val="center"/>
          </w:tcPr>
          <w:p w14:paraId="5E0C35A2" w14:textId="77777777" w:rsidR="00377E2D" w:rsidRDefault="00E65111">
            <w:pPr>
              <w:spacing w:line="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COD:365吨/年，氨氮：36.5吨/年，总氮：10.1吨/年，总磷：3.65吨/年</w:t>
            </w:r>
          </w:p>
        </w:tc>
      </w:tr>
      <w:tr w:rsidR="00377E2D" w14:paraId="68B6D946" w14:textId="77777777">
        <w:trPr>
          <w:trHeight w:val="523"/>
          <w:jc w:val="center"/>
        </w:trPr>
        <w:tc>
          <w:tcPr>
            <w:tcW w:w="939" w:type="dxa"/>
            <w:vMerge/>
            <w:vAlign w:val="center"/>
          </w:tcPr>
          <w:p w14:paraId="5F7F5BF4" w14:textId="77777777" w:rsidR="00377E2D" w:rsidRDefault="00377E2D">
            <w:pPr>
              <w:spacing w:line="0" w:lineRule="atLeast"/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Align w:val="center"/>
          </w:tcPr>
          <w:p w14:paraId="33F797C0" w14:textId="77777777" w:rsidR="00377E2D" w:rsidRDefault="00E65111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达标情况</w:t>
            </w:r>
          </w:p>
        </w:tc>
        <w:tc>
          <w:tcPr>
            <w:tcW w:w="7449" w:type="dxa"/>
            <w:gridSpan w:val="3"/>
            <w:vAlign w:val="center"/>
          </w:tcPr>
          <w:p w14:paraId="3C85811C" w14:textId="77777777" w:rsidR="00377E2D" w:rsidRDefault="00E65111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达标</w:t>
            </w:r>
          </w:p>
        </w:tc>
      </w:tr>
      <w:tr w:rsidR="00377E2D" w14:paraId="7E8B9919" w14:textId="77777777">
        <w:trPr>
          <w:trHeight w:val="523"/>
          <w:jc w:val="center"/>
        </w:trPr>
        <w:tc>
          <w:tcPr>
            <w:tcW w:w="939" w:type="dxa"/>
            <w:vMerge w:val="restart"/>
            <w:vAlign w:val="center"/>
          </w:tcPr>
          <w:p w14:paraId="49BA44EB" w14:textId="77777777" w:rsidR="00377E2D" w:rsidRDefault="00E65111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环境</w:t>
            </w:r>
          </w:p>
          <w:p w14:paraId="09F2DA32" w14:textId="77777777" w:rsidR="00377E2D" w:rsidRDefault="00E65111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行政</w:t>
            </w:r>
          </w:p>
          <w:p w14:paraId="44A95614" w14:textId="77777777" w:rsidR="00377E2D" w:rsidRDefault="00E65111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许可</w:t>
            </w:r>
          </w:p>
        </w:tc>
        <w:tc>
          <w:tcPr>
            <w:tcW w:w="1575" w:type="dxa"/>
            <w:gridSpan w:val="2"/>
            <w:vAlign w:val="center"/>
          </w:tcPr>
          <w:p w14:paraId="2F5813A9" w14:textId="77777777" w:rsidR="00377E2D" w:rsidRDefault="00E65111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环评批复</w:t>
            </w:r>
          </w:p>
        </w:tc>
        <w:tc>
          <w:tcPr>
            <w:tcW w:w="7449" w:type="dxa"/>
            <w:gridSpan w:val="3"/>
            <w:vAlign w:val="center"/>
          </w:tcPr>
          <w:p w14:paraId="60F6FE6E" w14:textId="77777777" w:rsidR="00377E2D" w:rsidRDefault="00E65111"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一期：商政环函[2011]192号；二期扩建工程：丹环批复[2018]12号</w:t>
            </w:r>
          </w:p>
        </w:tc>
      </w:tr>
      <w:tr w:rsidR="00377E2D" w14:paraId="220C8690" w14:textId="77777777">
        <w:trPr>
          <w:trHeight w:val="499"/>
          <w:jc w:val="center"/>
        </w:trPr>
        <w:tc>
          <w:tcPr>
            <w:tcW w:w="939" w:type="dxa"/>
            <w:vMerge/>
            <w:vAlign w:val="center"/>
          </w:tcPr>
          <w:p w14:paraId="4C7D5DCD" w14:textId="77777777" w:rsidR="00377E2D" w:rsidRDefault="00377E2D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Align w:val="center"/>
          </w:tcPr>
          <w:p w14:paraId="008455EC" w14:textId="77777777" w:rsidR="00377E2D" w:rsidRDefault="00E65111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验收批复</w:t>
            </w:r>
          </w:p>
        </w:tc>
        <w:tc>
          <w:tcPr>
            <w:tcW w:w="7449" w:type="dxa"/>
            <w:gridSpan w:val="3"/>
            <w:vAlign w:val="center"/>
          </w:tcPr>
          <w:p w14:paraId="6FE0E70B" w14:textId="77777777" w:rsidR="00377E2D" w:rsidRDefault="00E65111"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商政环函【2012】261号，丹环批复【2017】33号</w:t>
            </w:r>
          </w:p>
        </w:tc>
      </w:tr>
      <w:tr w:rsidR="00377E2D" w14:paraId="54DF775D" w14:textId="77777777">
        <w:trPr>
          <w:trHeight w:val="523"/>
          <w:jc w:val="center"/>
        </w:trPr>
        <w:tc>
          <w:tcPr>
            <w:tcW w:w="939" w:type="dxa"/>
            <w:vMerge/>
            <w:vAlign w:val="center"/>
          </w:tcPr>
          <w:p w14:paraId="5593012D" w14:textId="77777777" w:rsidR="00377E2D" w:rsidRDefault="00377E2D">
            <w:pPr>
              <w:spacing w:line="0" w:lineRule="atLeast"/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Align w:val="center"/>
          </w:tcPr>
          <w:p w14:paraId="03A10467" w14:textId="77777777" w:rsidR="00377E2D" w:rsidRDefault="00E65111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排污许可证</w:t>
            </w:r>
          </w:p>
        </w:tc>
        <w:tc>
          <w:tcPr>
            <w:tcW w:w="7449" w:type="dxa"/>
            <w:gridSpan w:val="3"/>
            <w:vAlign w:val="center"/>
          </w:tcPr>
          <w:p w14:paraId="533289DB" w14:textId="2B7073BF" w:rsidR="00377E2D" w:rsidRDefault="00E65111"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2022年3月31日</w:t>
            </w:r>
            <w:r w:rsidR="00402FC7">
              <w:rPr>
                <w:rFonts w:ascii="宋体" w:hAnsi="宋体" w:cs="宋体" w:hint="eastAsia"/>
                <w:sz w:val="24"/>
                <w:szCs w:val="24"/>
              </w:rPr>
              <w:t>商洛市生态环境局</w:t>
            </w:r>
            <w:r>
              <w:rPr>
                <w:rFonts w:ascii="宋体" w:hAnsi="宋体" w:cs="宋体" w:hint="eastAsia"/>
                <w:sz w:val="24"/>
                <w:szCs w:val="24"/>
              </w:rPr>
              <w:t>发放，编号91611022596654098X001X，有效期5年。</w:t>
            </w:r>
          </w:p>
        </w:tc>
      </w:tr>
      <w:tr w:rsidR="00377E2D" w14:paraId="27B00EB2" w14:textId="77777777">
        <w:trPr>
          <w:trHeight w:val="476"/>
          <w:jc w:val="center"/>
        </w:trPr>
        <w:tc>
          <w:tcPr>
            <w:tcW w:w="939" w:type="dxa"/>
            <w:vMerge w:val="restart"/>
            <w:vAlign w:val="center"/>
          </w:tcPr>
          <w:p w14:paraId="1BF31EB4" w14:textId="77777777" w:rsidR="00377E2D" w:rsidRDefault="00E65111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污染</w:t>
            </w:r>
          </w:p>
          <w:p w14:paraId="58ED92CA" w14:textId="77777777" w:rsidR="00377E2D" w:rsidRDefault="00E65111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防治</w:t>
            </w:r>
          </w:p>
          <w:p w14:paraId="2D254073" w14:textId="77777777" w:rsidR="00377E2D" w:rsidRDefault="00E65111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设施</w:t>
            </w:r>
          </w:p>
          <w:p w14:paraId="0926594B" w14:textId="77777777" w:rsidR="00377E2D" w:rsidRDefault="00E65111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建设</w:t>
            </w:r>
          </w:p>
          <w:p w14:paraId="1F3C39BC" w14:textId="77777777" w:rsidR="00377E2D" w:rsidRDefault="00E65111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运行</w:t>
            </w:r>
          </w:p>
          <w:p w14:paraId="647FB092" w14:textId="77777777" w:rsidR="00377E2D" w:rsidRDefault="00E65111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情况</w:t>
            </w:r>
          </w:p>
        </w:tc>
        <w:tc>
          <w:tcPr>
            <w:tcW w:w="1575" w:type="dxa"/>
            <w:gridSpan w:val="2"/>
            <w:vAlign w:val="center"/>
          </w:tcPr>
          <w:p w14:paraId="11A5B1A0" w14:textId="77777777" w:rsidR="00377E2D" w:rsidRDefault="00E65111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废水</w:t>
            </w:r>
          </w:p>
        </w:tc>
        <w:tc>
          <w:tcPr>
            <w:tcW w:w="7449" w:type="dxa"/>
            <w:gridSpan w:val="3"/>
            <w:vAlign w:val="center"/>
          </w:tcPr>
          <w:p w14:paraId="1C9BFFC6" w14:textId="77777777" w:rsidR="00377E2D" w:rsidRDefault="00E65111"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一期序批式活性污泥池(SBR)+粗细格栅机+旋流沉沙池+接触消毒池；</w:t>
            </w:r>
            <w:r>
              <w:rPr>
                <w:rFonts w:hint="eastAsia"/>
              </w:rPr>
              <w:t>二期厌氧缺氧好氧池（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>O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二沉池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高密池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纤维转盘滤池；</w:t>
            </w:r>
            <w:r>
              <w:rPr>
                <w:rFonts w:ascii="宋体" w:hAnsi="宋体" w:cs="宋体" w:hint="eastAsia"/>
                <w:sz w:val="24"/>
                <w:szCs w:val="24"/>
              </w:rPr>
              <w:t>一期提标改造设施：前置反应池+混凝沉淀池+纤维转盘滤池，均正常运行。</w:t>
            </w:r>
          </w:p>
        </w:tc>
      </w:tr>
      <w:tr w:rsidR="00377E2D" w14:paraId="5808161E" w14:textId="77777777">
        <w:trPr>
          <w:trHeight w:val="499"/>
          <w:jc w:val="center"/>
        </w:trPr>
        <w:tc>
          <w:tcPr>
            <w:tcW w:w="939" w:type="dxa"/>
            <w:vMerge/>
            <w:vAlign w:val="center"/>
          </w:tcPr>
          <w:p w14:paraId="28308C3F" w14:textId="77777777" w:rsidR="00377E2D" w:rsidRDefault="00377E2D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Align w:val="center"/>
          </w:tcPr>
          <w:p w14:paraId="69810E99" w14:textId="77777777" w:rsidR="00377E2D" w:rsidRDefault="00E65111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废气</w:t>
            </w:r>
          </w:p>
        </w:tc>
        <w:tc>
          <w:tcPr>
            <w:tcW w:w="7449" w:type="dxa"/>
            <w:gridSpan w:val="3"/>
            <w:vAlign w:val="center"/>
          </w:tcPr>
          <w:p w14:paraId="1719E8E3" w14:textId="77777777" w:rsidR="00377E2D" w:rsidRDefault="00E65111"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GH</w:t>
            </w:r>
            <w:r>
              <w:rPr>
                <w:rFonts w:hint="eastAsia"/>
              </w:rPr>
              <w:t>型除味净化塔（碱喷淋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离子光氧一体机）运行正常</w:t>
            </w:r>
          </w:p>
        </w:tc>
      </w:tr>
      <w:tr w:rsidR="00377E2D" w14:paraId="6F6F3EAC" w14:textId="77777777">
        <w:trPr>
          <w:trHeight w:val="499"/>
          <w:jc w:val="center"/>
        </w:trPr>
        <w:tc>
          <w:tcPr>
            <w:tcW w:w="939" w:type="dxa"/>
            <w:vMerge/>
            <w:vAlign w:val="center"/>
          </w:tcPr>
          <w:p w14:paraId="49456BF1" w14:textId="77777777" w:rsidR="00377E2D" w:rsidRDefault="00377E2D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Align w:val="center"/>
          </w:tcPr>
          <w:p w14:paraId="074ADDBD" w14:textId="77777777" w:rsidR="00377E2D" w:rsidRDefault="00E65111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废渣</w:t>
            </w:r>
          </w:p>
        </w:tc>
        <w:tc>
          <w:tcPr>
            <w:tcW w:w="7449" w:type="dxa"/>
            <w:gridSpan w:val="3"/>
            <w:vAlign w:val="center"/>
          </w:tcPr>
          <w:p w14:paraId="5E293F53" w14:textId="77777777" w:rsidR="00377E2D" w:rsidRDefault="00E65111"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电动回转式粗细格栅机</w:t>
            </w:r>
          </w:p>
        </w:tc>
      </w:tr>
      <w:tr w:rsidR="00377E2D" w14:paraId="3CC59AEE" w14:textId="77777777">
        <w:trPr>
          <w:trHeight w:val="549"/>
          <w:jc w:val="center"/>
        </w:trPr>
        <w:tc>
          <w:tcPr>
            <w:tcW w:w="939" w:type="dxa"/>
            <w:vMerge/>
            <w:vAlign w:val="center"/>
          </w:tcPr>
          <w:p w14:paraId="19C43F6D" w14:textId="77777777" w:rsidR="00377E2D" w:rsidRDefault="00377E2D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Align w:val="center"/>
          </w:tcPr>
          <w:p w14:paraId="18C204A7" w14:textId="77777777" w:rsidR="00377E2D" w:rsidRDefault="00E65111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噪声</w:t>
            </w:r>
          </w:p>
        </w:tc>
        <w:tc>
          <w:tcPr>
            <w:tcW w:w="7449" w:type="dxa"/>
            <w:gridSpan w:val="3"/>
            <w:vAlign w:val="center"/>
          </w:tcPr>
          <w:p w14:paraId="66393C27" w14:textId="77777777" w:rsidR="00377E2D" w:rsidRDefault="00E65111"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各类设备隔音、减震措施，正常运行</w:t>
            </w:r>
          </w:p>
        </w:tc>
      </w:tr>
      <w:tr w:rsidR="00377E2D" w14:paraId="35D1B210" w14:textId="77777777">
        <w:trPr>
          <w:trHeight w:val="476"/>
          <w:jc w:val="center"/>
        </w:trPr>
        <w:tc>
          <w:tcPr>
            <w:tcW w:w="939" w:type="dxa"/>
            <w:vMerge w:val="restart"/>
            <w:vAlign w:val="center"/>
          </w:tcPr>
          <w:p w14:paraId="03D5727C" w14:textId="77777777" w:rsidR="00377E2D" w:rsidRDefault="00E65111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环境</w:t>
            </w:r>
          </w:p>
          <w:p w14:paraId="2E95A03E" w14:textId="77777777" w:rsidR="00377E2D" w:rsidRDefault="00E65111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应急</w:t>
            </w:r>
          </w:p>
          <w:p w14:paraId="3D312FE8" w14:textId="77777777" w:rsidR="00377E2D" w:rsidRDefault="00E65111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情况</w:t>
            </w:r>
          </w:p>
        </w:tc>
        <w:tc>
          <w:tcPr>
            <w:tcW w:w="1575" w:type="dxa"/>
            <w:gridSpan w:val="2"/>
            <w:vAlign w:val="center"/>
          </w:tcPr>
          <w:p w14:paraId="2307B8C4" w14:textId="77777777" w:rsidR="00377E2D" w:rsidRDefault="00E65111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应急设施</w:t>
            </w:r>
          </w:p>
        </w:tc>
        <w:tc>
          <w:tcPr>
            <w:tcW w:w="7449" w:type="dxa"/>
            <w:gridSpan w:val="3"/>
            <w:vAlign w:val="center"/>
          </w:tcPr>
          <w:p w14:paraId="7A47F6BD" w14:textId="77777777" w:rsidR="00377E2D" w:rsidRDefault="00E65111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污水处理应急车</w:t>
            </w:r>
          </w:p>
        </w:tc>
      </w:tr>
      <w:tr w:rsidR="00377E2D" w14:paraId="1E28643C" w14:textId="77777777">
        <w:trPr>
          <w:trHeight w:val="832"/>
          <w:jc w:val="center"/>
        </w:trPr>
        <w:tc>
          <w:tcPr>
            <w:tcW w:w="939" w:type="dxa"/>
            <w:vMerge/>
            <w:vAlign w:val="center"/>
          </w:tcPr>
          <w:p w14:paraId="48A8DDF6" w14:textId="77777777" w:rsidR="00377E2D" w:rsidRDefault="00377E2D">
            <w:pPr>
              <w:spacing w:line="0" w:lineRule="atLeast"/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Align w:val="center"/>
          </w:tcPr>
          <w:p w14:paraId="11581185" w14:textId="77777777" w:rsidR="00377E2D" w:rsidRDefault="00E65111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应急预案</w:t>
            </w:r>
          </w:p>
        </w:tc>
        <w:tc>
          <w:tcPr>
            <w:tcW w:w="7449" w:type="dxa"/>
            <w:gridSpan w:val="3"/>
            <w:vAlign w:val="center"/>
          </w:tcPr>
          <w:p w14:paraId="7AA4C50C" w14:textId="77777777" w:rsidR="00377E2D" w:rsidRDefault="00E65111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2020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11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日备案，备案号：</w:t>
            </w:r>
            <w:r>
              <w:rPr>
                <w:rFonts w:hint="eastAsia"/>
                <w:sz w:val="24"/>
                <w:szCs w:val="24"/>
              </w:rPr>
              <w:t>61102220200015L</w:t>
            </w:r>
          </w:p>
        </w:tc>
      </w:tr>
      <w:tr w:rsidR="00377E2D" w14:paraId="45842335" w14:textId="77777777">
        <w:trPr>
          <w:trHeight w:val="1238"/>
          <w:jc w:val="center"/>
        </w:trPr>
        <w:tc>
          <w:tcPr>
            <w:tcW w:w="9963" w:type="dxa"/>
            <w:gridSpan w:val="6"/>
            <w:vAlign w:val="center"/>
          </w:tcPr>
          <w:p w14:paraId="0E9A037A" w14:textId="77777777" w:rsidR="00377E2D" w:rsidRDefault="00E65111"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sz w:val="24"/>
                <w:szCs w:val="24"/>
              </w:rPr>
              <w:t xml:space="preserve">   </w:t>
            </w:r>
          </w:p>
        </w:tc>
      </w:tr>
    </w:tbl>
    <w:p w14:paraId="79477175" w14:textId="77777777" w:rsidR="00377E2D" w:rsidRDefault="00377E2D">
      <w:pPr>
        <w:spacing w:line="0" w:lineRule="atLeast"/>
        <w:rPr>
          <w:color w:val="FF0000"/>
          <w:sz w:val="28"/>
          <w:szCs w:val="28"/>
        </w:rPr>
      </w:pPr>
    </w:p>
    <w:p w14:paraId="44D8811A" w14:textId="77777777" w:rsidR="00377E2D" w:rsidRDefault="00377E2D">
      <w:pPr>
        <w:spacing w:line="0" w:lineRule="atLeast"/>
        <w:rPr>
          <w:sz w:val="28"/>
          <w:szCs w:val="28"/>
        </w:rPr>
      </w:pPr>
    </w:p>
    <w:p w14:paraId="40DD95FE" w14:textId="77777777" w:rsidR="00377E2D" w:rsidRDefault="00377E2D">
      <w:pPr>
        <w:spacing w:line="0" w:lineRule="atLeast"/>
        <w:jc w:val="center"/>
        <w:rPr>
          <w:sz w:val="28"/>
          <w:szCs w:val="28"/>
        </w:rPr>
      </w:pPr>
    </w:p>
    <w:p w14:paraId="0FCFF90F" w14:textId="77777777" w:rsidR="00377E2D" w:rsidRDefault="00377E2D">
      <w:pPr>
        <w:spacing w:line="0" w:lineRule="atLeast"/>
        <w:jc w:val="center"/>
        <w:rPr>
          <w:sz w:val="28"/>
          <w:szCs w:val="28"/>
        </w:rPr>
      </w:pPr>
    </w:p>
    <w:p w14:paraId="38926860" w14:textId="77777777" w:rsidR="00377E2D" w:rsidRDefault="00E65111">
      <w:pPr>
        <w:spacing w:line="0" w:lineRule="atLeast"/>
        <w:ind w:firstLineChars="450" w:firstLine="1980"/>
        <w:rPr>
          <w:rFonts w:ascii="方正大标宋简体" w:eastAsia="方正大标宋简体" w:hAnsi="宋体" w:cs="宋体"/>
          <w:sz w:val="44"/>
          <w:szCs w:val="44"/>
        </w:rPr>
      </w:pPr>
      <w:r>
        <w:rPr>
          <w:rFonts w:ascii="方正大标宋简体" w:eastAsia="方正大标宋简体" w:hAnsi="宋体" w:cs="宋体" w:hint="eastAsia"/>
          <w:sz w:val="44"/>
          <w:szCs w:val="44"/>
        </w:rPr>
        <w:t>企业事业单位环境信息表</w:t>
      </w:r>
    </w:p>
    <w:p w14:paraId="63BAFFFE" w14:textId="77777777" w:rsidR="00377E2D" w:rsidRDefault="00377E2D">
      <w:pPr>
        <w:spacing w:line="0" w:lineRule="atLeast"/>
        <w:rPr>
          <w:rFonts w:ascii="宋体" w:hAnsi="宋体" w:cs="宋体"/>
          <w:sz w:val="24"/>
          <w:szCs w:val="24"/>
        </w:rPr>
      </w:pPr>
    </w:p>
    <w:p w14:paraId="17FB9A4D" w14:textId="77777777" w:rsidR="00377E2D" w:rsidRDefault="00E65111">
      <w:pPr>
        <w:spacing w:line="0" w:lineRule="atLeas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一、基础信息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2"/>
        <w:gridCol w:w="2639"/>
        <w:gridCol w:w="1984"/>
        <w:gridCol w:w="2835"/>
      </w:tblGrid>
      <w:tr w:rsidR="00377E2D" w14:paraId="59E2E462" w14:textId="77777777">
        <w:trPr>
          <w:trHeight w:val="377"/>
          <w:jc w:val="center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B4C73" w14:textId="77777777" w:rsidR="00377E2D" w:rsidRDefault="00E65111">
            <w:pPr>
              <w:spacing w:line="6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企业名称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08E67" w14:textId="77777777" w:rsidR="00377E2D" w:rsidRDefault="00E65111">
            <w:pPr>
              <w:spacing w:line="6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丹凤县污水处理厂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3C8DB" w14:textId="77777777" w:rsidR="00377E2D" w:rsidRDefault="00E65111">
            <w:pPr>
              <w:spacing w:line="6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组织机构代码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D3F51" w14:textId="77777777" w:rsidR="00377E2D" w:rsidRDefault="00E65111">
            <w:pPr>
              <w:spacing w:line="6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59665409-8</w:t>
            </w:r>
          </w:p>
        </w:tc>
      </w:tr>
      <w:tr w:rsidR="00377E2D" w14:paraId="7147E3CF" w14:textId="77777777">
        <w:trPr>
          <w:trHeight w:val="392"/>
          <w:jc w:val="center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07B42" w14:textId="77777777" w:rsidR="00377E2D" w:rsidRDefault="00E65111">
            <w:pPr>
              <w:spacing w:line="6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生产地址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59640" w14:textId="77777777" w:rsidR="00377E2D" w:rsidRDefault="00E6511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丹凤县龙驹寨街办东河社区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1F815" w14:textId="77777777" w:rsidR="00377E2D" w:rsidRDefault="00E65111">
            <w:pPr>
              <w:spacing w:line="6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法定代表人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70782" w14:textId="77777777" w:rsidR="00377E2D" w:rsidRDefault="00E65111">
            <w:pPr>
              <w:spacing w:line="6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孙野蒙</w:t>
            </w:r>
          </w:p>
        </w:tc>
      </w:tr>
      <w:tr w:rsidR="00377E2D" w14:paraId="34405BF5" w14:textId="77777777">
        <w:trPr>
          <w:trHeight w:val="407"/>
          <w:jc w:val="center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B7761" w14:textId="77777777" w:rsidR="00377E2D" w:rsidRDefault="00E65111">
            <w:pPr>
              <w:spacing w:line="6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联系电话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FB5C1" w14:textId="77777777" w:rsidR="00377E2D" w:rsidRDefault="00E65111">
            <w:pPr>
              <w:spacing w:line="6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13509146684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C8E25" w14:textId="77777777" w:rsidR="00377E2D" w:rsidRDefault="00E65111">
            <w:pPr>
              <w:spacing w:line="6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环保举报热线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603E5" w14:textId="77777777" w:rsidR="00377E2D" w:rsidRDefault="00E65111">
            <w:pPr>
              <w:spacing w:line="6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12345</w:t>
            </w:r>
          </w:p>
        </w:tc>
      </w:tr>
      <w:tr w:rsidR="00377E2D" w14:paraId="3F0795CE" w14:textId="77777777">
        <w:trPr>
          <w:trHeight w:val="567"/>
          <w:jc w:val="center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491E9" w14:textId="77777777" w:rsidR="00377E2D" w:rsidRDefault="00E65111">
            <w:pPr>
              <w:spacing w:line="6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经营范围</w:t>
            </w:r>
          </w:p>
        </w:tc>
        <w:tc>
          <w:tcPr>
            <w:tcW w:w="7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E4B32" w14:textId="77777777" w:rsidR="00377E2D" w:rsidRDefault="00E65111">
            <w:pPr>
              <w:spacing w:line="6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城区生活污水处理及其再生利用。</w:t>
            </w:r>
          </w:p>
        </w:tc>
      </w:tr>
      <w:tr w:rsidR="00377E2D" w14:paraId="4C59F360" w14:textId="77777777">
        <w:trPr>
          <w:trHeight w:val="402"/>
          <w:jc w:val="center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AD51B" w14:textId="77777777" w:rsidR="00377E2D" w:rsidRDefault="00E65111">
            <w:pPr>
              <w:spacing w:line="6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主要产品及产量</w:t>
            </w:r>
          </w:p>
        </w:tc>
        <w:tc>
          <w:tcPr>
            <w:tcW w:w="7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E3B69" w14:textId="77777777" w:rsidR="00377E2D" w:rsidRDefault="00E65111">
            <w:pPr>
              <w:spacing w:line="6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日处理城市生活污水</w:t>
            </w:r>
            <w:r>
              <w:rPr>
                <w:rFonts w:ascii="宋体" w:hAnsi="宋体" w:cs="宋体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sz w:val="24"/>
                <w:szCs w:val="24"/>
              </w:rPr>
              <w:t>0000吨</w:t>
            </w:r>
          </w:p>
        </w:tc>
      </w:tr>
    </w:tbl>
    <w:p w14:paraId="31DA879D" w14:textId="77777777" w:rsidR="00377E2D" w:rsidRDefault="00E65111">
      <w:pPr>
        <w:spacing w:line="60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二、排污信息</w:t>
      </w:r>
    </w:p>
    <w:tbl>
      <w:tblPr>
        <w:tblW w:w="9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"/>
        <w:gridCol w:w="1637"/>
        <w:gridCol w:w="675"/>
        <w:gridCol w:w="902"/>
        <w:gridCol w:w="373"/>
        <w:gridCol w:w="1056"/>
        <w:gridCol w:w="236"/>
        <w:gridCol w:w="601"/>
        <w:gridCol w:w="608"/>
        <w:gridCol w:w="313"/>
        <w:gridCol w:w="236"/>
        <w:gridCol w:w="721"/>
        <w:gridCol w:w="606"/>
        <w:gridCol w:w="677"/>
      </w:tblGrid>
      <w:tr w:rsidR="00377E2D" w14:paraId="0C7A94E0" w14:textId="77777777">
        <w:trPr>
          <w:cantSplit/>
          <w:trHeight w:val="248"/>
          <w:jc w:val="center"/>
        </w:trPr>
        <w:tc>
          <w:tcPr>
            <w:tcW w:w="967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14E6E" w14:textId="77777777" w:rsidR="00377E2D" w:rsidRDefault="00E65111">
            <w:pPr>
              <w:spacing w:line="6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水污染物</w:t>
            </w:r>
          </w:p>
        </w:tc>
      </w:tr>
      <w:tr w:rsidR="00377E2D" w14:paraId="2F89E08F" w14:textId="77777777">
        <w:trPr>
          <w:cantSplit/>
          <w:trHeight w:val="545"/>
          <w:jc w:val="center"/>
        </w:trPr>
        <w:tc>
          <w:tcPr>
            <w:tcW w:w="5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E10B8" w14:textId="77777777" w:rsidR="00377E2D" w:rsidRDefault="00E65111">
            <w:pPr>
              <w:spacing w:line="6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排放口数量</w:t>
            </w:r>
          </w:p>
        </w:tc>
        <w:tc>
          <w:tcPr>
            <w:tcW w:w="39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4374B" w14:textId="77777777" w:rsidR="00377E2D" w:rsidRDefault="00E65111">
            <w:pPr>
              <w:spacing w:line="6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1个</w:t>
            </w:r>
          </w:p>
        </w:tc>
      </w:tr>
      <w:tr w:rsidR="00377E2D" w14:paraId="2AEAC6CD" w14:textId="77777777">
        <w:trPr>
          <w:cantSplit/>
          <w:trHeight w:val="545"/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89D26" w14:textId="77777777" w:rsidR="00377E2D" w:rsidRDefault="00E65111"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排放口编号或名称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1946B" w14:textId="77777777" w:rsidR="00377E2D" w:rsidRDefault="00E65111"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排放口位置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7B001" w14:textId="77777777" w:rsidR="00377E2D" w:rsidRDefault="00E65111"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排放方式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7D5C1" w14:textId="77777777" w:rsidR="00377E2D" w:rsidRDefault="00E65111"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主要/特征污染物名称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01A37" w14:textId="77777777" w:rsidR="00377E2D" w:rsidRDefault="00E65111"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排放浓度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A864D" w14:textId="77777777" w:rsidR="00377E2D" w:rsidRDefault="00E65111"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排放总量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EF50B" w14:textId="77777777" w:rsidR="00377E2D" w:rsidRDefault="00E65111"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核定的排放总量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B5BE5" w14:textId="77777777" w:rsidR="00377E2D" w:rsidRDefault="00E65111"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执行的污染物排放标准浓度限值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1432D" w14:textId="77777777" w:rsidR="00377E2D" w:rsidRDefault="00E65111"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超标情况</w:t>
            </w:r>
          </w:p>
        </w:tc>
      </w:tr>
      <w:tr w:rsidR="00377E2D" w14:paraId="4A062F9E" w14:textId="77777777">
        <w:trPr>
          <w:cantSplit/>
          <w:trHeight w:val="563"/>
          <w:jc w:val="center"/>
        </w:trPr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97BD2" w14:textId="77777777" w:rsidR="00377E2D" w:rsidRDefault="00E65111"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总排污口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FD67F" w14:textId="77777777" w:rsidR="00377E2D" w:rsidRDefault="00E65111"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商混站对面沪陕高速路涵洞与河道处，经度：</w:t>
            </w:r>
            <w:r>
              <w:rPr>
                <w:rFonts w:hint="eastAsia"/>
              </w:rPr>
              <w:t>110</w:t>
            </w:r>
            <w:r>
              <w:t>°</w:t>
            </w:r>
            <w:r>
              <w:rPr>
                <w:rFonts w:hint="eastAsia"/>
              </w:rPr>
              <w:t>1</w:t>
            </w:r>
            <w:r>
              <w:t>9′</w:t>
            </w:r>
            <w:r>
              <w:rPr>
                <w:rFonts w:hint="eastAsia"/>
              </w:rPr>
              <w:t>54.73</w:t>
            </w:r>
            <w:r>
              <w:t xml:space="preserve">″ </w:t>
            </w:r>
            <w:r>
              <w:rPr>
                <w:rFonts w:hint="eastAsia"/>
              </w:rPr>
              <w:t>纬度：</w:t>
            </w:r>
            <w:r>
              <w:rPr>
                <w:rFonts w:hint="eastAsia"/>
              </w:rPr>
              <w:t>33</w:t>
            </w:r>
            <w:r>
              <w:t>°</w:t>
            </w:r>
            <w:r>
              <w:rPr>
                <w:rFonts w:hint="eastAsia"/>
              </w:rPr>
              <w:t>4</w:t>
            </w:r>
            <w:r>
              <w:t>0′1</w:t>
            </w:r>
            <w:r>
              <w:rPr>
                <w:rFonts w:hint="eastAsia"/>
              </w:rPr>
              <w:t>3.40</w:t>
            </w:r>
            <w:r>
              <w:t>″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48A40" w14:textId="77777777" w:rsidR="00377E2D" w:rsidRDefault="00E65111"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直接排放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870FF" w14:textId="77777777" w:rsidR="00377E2D" w:rsidRDefault="00E65111">
            <w:pPr>
              <w:spacing w:line="5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COD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3C5DE" w14:textId="77777777" w:rsidR="00377E2D" w:rsidRDefault="00E65111">
            <w:pPr>
              <w:spacing w:line="50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Cs w:val="21"/>
              </w:rPr>
              <w:t>21.5mg/l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AD0AF" w14:textId="77777777" w:rsidR="00377E2D" w:rsidRDefault="00E6511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40.83吨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486F1" w14:textId="77777777" w:rsidR="00377E2D" w:rsidRDefault="00E6511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365</w:t>
            </w:r>
            <w:r>
              <w:rPr>
                <w:rFonts w:ascii="宋体" w:hAnsi="宋体" w:cs="宋体" w:hint="eastAsia"/>
                <w:sz w:val="24"/>
                <w:szCs w:val="24"/>
              </w:rPr>
              <w:t>吨/年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99C53" w14:textId="77777777" w:rsidR="00377E2D" w:rsidRDefault="00E65111">
            <w:pPr>
              <w:spacing w:line="5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50</w:t>
            </w:r>
            <w:r>
              <w:rPr>
                <w:rFonts w:ascii="宋体" w:hAnsi="宋体" w:cs="宋体" w:hint="eastAsia"/>
                <w:sz w:val="24"/>
                <w:szCs w:val="24"/>
              </w:rPr>
              <w:t>mg/l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EEEA6" w14:textId="77777777" w:rsidR="00377E2D" w:rsidRDefault="00E65111">
            <w:pPr>
              <w:spacing w:line="5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无</w:t>
            </w:r>
          </w:p>
        </w:tc>
      </w:tr>
      <w:tr w:rsidR="00377E2D" w14:paraId="16119157" w14:textId="77777777">
        <w:trPr>
          <w:cantSplit/>
          <w:trHeight w:val="573"/>
          <w:jc w:val="center"/>
        </w:trPr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DAE04" w14:textId="77777777" w:rsidR="00377E2D" w:rsidRDefault="00377E2D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9C5B1" w14:textId="77777777" w:rsidR="00377E2D" w:rsidRDefault="00377E2D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1E2E7" w14:textId="77777777" w:rsidR="00377E2D" w:rsidRDefault="00377E2D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A9C52" w14:textId="77777777" w:rsidR="00377E2D" w:rsidRDefault="00E65111">
            <w:pPr>
              <w:spacing w:line="5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氨氮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BDEEB" w14:textId="77777777" w:rsidR="00377E2D" w:rsidRDefault="00E65111">
            <w:pPr>
              <w:spacing w:line="5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1.5mg/l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38ADB" w14:textId="77777777" w:rsidR="00377E2D" w:rsidRDefault="00E6511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2.85吨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2B0DA" w14:textId="77777777" w:rsidR="00377E2D" w:rsidRDefault="00E6511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36.5</w:t>
            </w:r>
            <w:r>
              <w:rPr>
                <w:rFonts w:ascii="宋体" w:hAnsi="宋体" w:cs="宋体" w:hint="eastAsia"/>
                <w:sz w:val="24"/>
                <w:szCs w:val="24"/>
              </w:rPr>
              <w:t>吨/年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76500" w14:textId="77777777" w:rsidR="00377E2D" w:rsidRDefault="00E65111">
            <w:pPr>
              <w:spacing w:line="5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</w:t>
            </w:r>
            <w:r>
              <w:rPr>
                <w:rFonts w:ascii="宋体" w:hAnsi="宋体" w:cs="宋体" w:hint="eastAsia"/>
                <w:sz w:val="24"/>
                <w:szCs w:val="24"/>
              </w:rPr>
              <w:t>-8mg/l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A879D" w14:textId="77777777" w:rsidR="00377E2D" w:rsidRDefault="00E65111">
            <w:pPr>
              <w:spacing w:line="5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无</w:t>
            </w:r>
          </w:p>
        </w:tc>
      </w:tr>
      <w:tr w:rsidR="00377E2D" w14:paraId="5453CD42" w14:textId="77777777">
        <w:trPr>
          <w:cantSplit/>
          <w:trHeight w:val="683"/>
          <w:jc w:val="center"/>
        </w:trPr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18176" w14:textId="77777777" w:rsidR="00377E2D" w:rsidRDefault="00377E2D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050F3" w14:textId="77777777" w:rsidR="00377E2D" w:rsidRDefault="00377E2D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E6640" w14:textId="77777777" w:rsidR="00377E2D" w:rsidRDefault="00377E2D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57547" w14:textId="77777777" w:rsidR="00377E2D" w:rsidRDefault="00E65111">
            <w:pPr>
              <w:spacing w:line="5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总氮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0D7F8" w14:textId="77777777" w:rsidR="00377E2D" w:rsidRDefault="00E65111">
            <w:pPr>
              <w:spacing w:line="5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10.1mg/l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2142" w14:textId="77777777" w:rsidR="00377E2D" w:rsidRDefault="00E6511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19.18吨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A47C" w14:textId="77777777" w:rsidR="00377E2D" w:rsidRDefault="00E6511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109.5吨/年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51C24" w14:textId="77777777" w:rsidR="00377E2D" w:rsidRDefault="00E65111">
            <w:pPr>
              <w:spacing w:line="5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15mg/l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5448D" w14:textId="77777777" w:rsidR="00377E2D" w:rsidRDefault="00E65111">
            <w:pPr>
              <w:spacing w:line="5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无</w:t>
            </w:r>
          </w:p>
        </w:tc>
      </w:tr>
      <w:tr w:rsidR="00377E2D" w14:paraId="00183D3F" w14:textId="77777777">
        <w:trPr>
          <w:cantSplit/>
          <w:trHeight w:val="545"/>
          <w:jc w:val="center"/>
        </w:trPr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6365E" w14:textId="77777777" w:rsidR="00377E2D" w:rsidRDefault="00377E2D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0825F" w14:textId="77777777" w:rsidR="00377E2D" w:rsidRDefault="00377E2D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668A1" w14:textId="77777777" w:rsidR="00377E2D" w:rsidRDefault="00377E2D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8B476" w14:textId="77777777" w:rsidR="00377E2D" w:rsidRDefault="00E65111">
            <w:pPr>
              <w:spacing w:line="5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总磷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01A1C" w14:textId="77777777" w:rsidR="00377E2D" w:rsidRDefault="00E65111">
            <w:pPr>
              <w:spacing w:line="5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0.3mg/l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69F21" w14:textId="77777777" w:rsidR="00377E2D" w:rsidRDefault="00E6511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0.57吨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39199" w14:textId="77777777" w:rsidR="00377E2D" w:rsidRDefault="00E6511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3.65吨/年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587E7" w14:textId="77777777" w:rsidR="00377E2D" w:rsidRDefault="00E65111">
            <w:pPr>
              <w:spacing w:line="5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0.5mg/l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B8348" w14:textId="77777777" w:rsidR="00377E2D" w:rsidRDefault="00E65111">
            <w:pPr>
              <w:spacing w:line="5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无</w:t>
            </w:r>
          </w:p>
        </w:tc>
      </w:tr>
      <w:tr w:rsidR="00377E2D" w14:paraId="37EA8AD0" w14:textId="77777777">
        <w:trPr>
          <w:cantSplit/>
          <w:trHeight w:val="262"/>
          <w:jc w:val="center"/>
        </w:trPr>
        <w:tc>
          <w:tcPr>
            <w:tcW w:w="967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566E" w14:textId="77777777" w:rsidR="00377E2D" w:rsidRDefault="00E65111">
            <w:pPr>
              <w:spacing w:line="6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大气污染物</w:t>
            </w:r>
          </w:p>
        </w:tc>
      </w:tr>
      <w:tr w:rsidR="00377E2D" w14:paraId="797AF65F" w14:textId="77777777">
        <w:trPr>
          <w:cantSplit/>
          <w:trHeight w:val="545"/>
          <w:jc w:val="center"/>
        </w:trPr>
        <w:tc>
          <w:tcPr>
            <w:tcW w:w="5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C0E4D" w14:textId="77777777" w:rsidR="00377E2D" w:rsidRDefault="00E65111"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排放口数量</w:t>
            </w:r>
          </w:p>
        </w:tc>
        <w:tc>
          <w:tcPr>
            <w:tcW w:w="39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776B" w14:textId="77777777" w:rsidR="00377E2D" w:rsidRDefault="00E65111"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0个</w:t>
            </w:r>
          </w:p>
        </w:tc>
      </w:tr>
      <w:tr w:rsidR="00377E2D" w14:paraId="4A8546FB" w14:textId="77777777">
        <w:trPr>
          <w:cantSplit/>
          <w:trHeight w:val="545"/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A84AF" w14:textId="77777777" w:rsidR="00377E2D" w:rsidRDefault="00E65111">
            <w:pPr>
              <w:spacing w:line="0" w:lineRule="atLeas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排放口编号或名称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11640" w14:textId="77777777" w:rsidR="00377E2D" w:rsidRDefault="00E65111">
            <w:pPr>
              <w:spacing w:line="0" w:lineRule="atLeas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排放口位置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F65A6" w14:textId="77777777" w:rsidR="00377E2D" w:rsidRDefault="00E65111">
            <w:pPr>
              <w:spacing w:line="0" w:lineRule="atLeas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排放方式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B6752" w14:textId="77777777" w:rsidR="00377E2D" w:rsidRDefault="00E65111">
            <w:pPr>
              <w:spacing w:line="0" w:lineRule="atLeas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主要/特征污染物名称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7A2B6" w14:textId="77777777" w:rsidR="00377E2D" w:rsidRDefault="00E65111">
            <w:pPr>
              <w:spacing w:line="0" w:lineRule="atLeas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排放浓度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9E581" w14:textId="77777777" w:rsidR="00377E2D" w:rsidRDefault="00E65111">
            <w:pPr>
              <w:spacing w:line="0" w:lineRule="atLeas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排放总量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640FC" w14:textId="77777777" w:rsidR="00377E2D" w:rsidRDefault="00E65111">
            <w:pPr>
              <w:spacing w:line="0" w:lineRule="atLeas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核定的排放总量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7C316" w14:textId="77777777" w:rsidR="00377E2D" w:rsidRDefault="00E65111">
            <w:pPr>
              <w:spacing w:line="0" w:lineRule="atLeas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执行的污染物排放标准浓度限值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3FE07" w14:textId="77777777" w:rsidR="00377E2D" w:rsidRDefault="00E65111">
            <w:pPr>
              <w:spacing w:line="0" w:lineRule="atLeas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超标情况</w:t>
            </w:r>
          </w:p>
        </w:tc>
      </w:tr>
      <w:tr w:rsidR="00377E2D" w14:paraId="090E5C1B" w14:textId="77777777">
        <w:trPr>
          <w:cantSplit/>
          <w:trHeight w:val="262"/>
          <w:jc w:val="center"/>
        </w:trPr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0EF5C" w14:textId="77777777" w:rsidR="00377E2D" w:rsidRDefault="00E65111">
            <w:pPr>
              <w:spacing w:line="0" w:lineRule="atLeas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GH型除味净化塔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B9702" w14:textId="77777777" w:rsidR="00377E2D" w:rsidRDefault="00E65111">
            <w:pPr>
              <w:spacing w:line="0" w:lineRule="atLeas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旋流沉砂池东侧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除味净化塔上端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CE180" w14:textId="77777777" w:rsidR="00377E2D" w:rsidRDefault="00E65111">
            <w:pPr>
              <w:spacing w:line="0" w:lineRule="atLeas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直接排放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3A0B3" w14:textId="77777777" w:rsidR="00377E2D" w:rsidRDefault="00E65111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氨（氨气）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8CB85" w14:textId="77777777" w:rsidR="00377E2D" w:rsidRDefault="00E65111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0.023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474A5" w14:textId="77777777" w:rsidR="00377E2D" w:rsidRDefault="00E65111"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/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BDB26" w14:textId="77777777" w:rsidR="00377E2D" w:rsidRDefault="00E65111"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/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085D" w14:textId="77777777" w:rsidR="00377E2D" w:rsidRDefault="00E65111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1.5mg/m³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49D2B" w14:textId="77777777" w:rsidR="00377E2D" w:rsidRDefault="00E65111">
            <w:pPr>
              <w:spacing w:line="36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无</w:t>
            </w:r>
          </w:p>
        </w:tc>
      </w:tr>
      <w:tr w:rsidR="00377E2D" w14:paraId="4F81B810" w14:textId="77777777">
        <w:trPr>
          <w:cantSplit/>
          <w:trHeight w:val="286"/>
          <w:jc w:val="center"/>
        </w:trPr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0375A" w14:textId="77777777" w:rsidR="00377E2D" w:rsidRDefault="00377E2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82C5F" w14:textId="77777777" w:rsidR="00377E2D" w:rsidRDefault="00377E2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B0697" w14:textId="77777777" w:rsidR="00377E2D" w:rsidRDefault="00377E2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88CAC" w14:textId="77777777" w:rsidR="00377E2D" w:rsidRDefault="00E65111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硫化氢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976B3" w14:textId="77777777" w:rsidR="00377E2D" w:rsidRDefault="00E65111"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2.0*10</w:t>
            </w:r>
            <w:r>
              <w:rPr>
                <w:rFonts w:ascii="宋体" w:hAnsi="宋体" w:cs="宋体" w:hint="eastAsia"/>
                <w:sz w:val="18"/>
                <w:szCs w:val="18"/>
                <w:vertAlign w:val="superscript"/>
              </w:rPr>
              <w:t>-4</w:t>
            </w:r>
            <w:r>
              <w:rPr>
                <w:rFonts w:ascii="宋体" w:hAnsi="宋体" w:cs="宋体" w:hint="eastAsia"/>
                <w:sz w:val="18"/>
                <w:szCs w:val="18"/>
              </w:rPr>
              <w:t>ND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BB787" w14:textId="77777777" w:rsidR="00377E2D" w:rsidRDefault="00E65111"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/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C6B52" w14:textId="77777777" w:rsidR="00377E2D" w:rsidRDefault="00E65111"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/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DE1E3" w14:textId="77777777" w:rsidR="00377E2D" w:rsidRDefault="00E65111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0.06mg/m³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F84AE" w14:textId="77777777" w:rsidR="00377E2D" w:rsidRDefault="00E65111">
            <w:pPr>
              <w:spacing w:line="36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无</w:t>
            </w:r>
          </w:p>
        </w:tc>
      </w:tr>
      <w:tr w:rsidR="00377E2D" w14:paraId="65710108" w14:textId="77777777">
        <w:trPr>
          <w:cantSplit/>
          <w:trHeight w:val="409"/>
          <w:jc w:val="center"/>
        </w:trPr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F2823" w14:textId="77777777" w:rsidR="00377E2D" w:rsidRDefault="00377E2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396E4" w14:textId="77777777" w:rsidR="00377E2D" w:rsidRDefault="00377E2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069F0" w14:textId="77777777" w:rsidR="00377E2D" w:rsidRDefault="00377E2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D167A" w14:textId="77777777" w:rsidR="00377E2D" w:rsidRDefault="00E65111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臭气浓度（无量纲）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3E437" w14:textId="77777777" w:rsidR="00377E2D" w:rsidRDefault="00E65111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&lt;10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6FE07" w14:textId="77777777" w:rsidR="00377E2D" w:rsidRDefault="00E65111"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/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C3513" w14:textId="77777777" w:rsidR="00377E2D" w:rsidRDefault="00E65111"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/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CEE45" w14:textId="77777777" w:rsidR="00377E2D" w:rsidRDefault="00E65111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20mg/m³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DBB23" w14:textId="77777777" w:rsidR="00377E2D" w:rsidRDefault="00E65111">
            <w:pPr>
              <w:spacing w:line="36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无</w:t>
            </w:r>
          </w:p>
        </w:tc>
      </w:tr>
      <w:tr w:rsidR="00377E2D" w14:paraId="5D2B54E0" w14:textId="77777777">
        <w:trPr>
          <w:cantSplit/>
          <w:trHeight w:val="545"/>
          <w:jc w:val="center"/>
        </w:trPr>
        <w:tc>
          <w:tcPr>
            <w:tcW w:w="967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18F82" w14:textId="77777777" w:rsidR="00377E2D" w:rsidRDefault="00E65111">
            <w:pPr>
              <w:spacing w:line="36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固体废物</w:t>
            </w:r>
          </w:p>
        </w:tc>
      </w:tr>
      <w:tr w:rsidR="00377E2D" w14:paraId="1036D9BF" w14:textId="77777777">
        <w:trPr>
          <w:cantSplit/>
          <w:trHeight w:val="545"/>
          <w:jc w:val="center"/>
        </w:trPr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40FBB" w14:textId="77777777" w:rsidR="00377E2D" w:rsidRDefault="00E65111"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废物名称</w:t>
            </w:r>
          </w:p>
        </w:tc>
        <w:tc>
          <w:tcPr>
            <w:tcW w:w="1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C6A87" w14:textId="77777777" w:rsidR="00377E2D" w:rsidRDefault="00E65111"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是否危险废物</w:t>
            </w:r>
          </w:p>
        </w:tc>
        <w:tc>
          <w:tcPr>
            <w:tcW w:w="2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F7E9B" w14:textId="77777777" w:rsidR="00377E2D" w:rsidRDefault="00E65111"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处理处置方式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8D7AD" w14:textId="77777777" w:rsidR="00377E2D" w:rsidRDefault="00E65111"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处理处置数量</w:t>
            </w:r>
          </w:p>
        </w:tc>
      </w:tr>
      <w:tr w:rsidR="00377E2D" w14:paraId="493070EF" w14:textId="77777777">
        <w:trPr>
          <w:cantSplit/>
          <w:trHeight w:val="545"/>
          <w:jc w:val="center"/>
        </w:trPr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C3C52" w14:textId="77777777" w:rsidR="00377E2D" w:rsidRDefault="00E65111"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污泥</w:t>
            </w:r>
          </w:p>
        </w:tc>
        <w:tc>
          <w:tcPr>
            <w:tcW w:w="1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2D7A7" w14:textId="77777777" w:rsidR="00377E2D" w:rsidRDefault="00E65111"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否</w:t>
            </w:r>
          </w:p>
        </w:tc>
        <w:tc>
          <w:tcPr>
            <w:tcW w:w="2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7EE8B" w14:textId="77777777" w:rsidR="00377E2D" w:rsidRDefault="00E65111"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机械浓缩脱水后泥饼委托卫生填埋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73246" w14:textId="77777777" w:rsidR="00377E2D" w:rsidRDefault="00E65111"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4000</w:t>
            </w:r>
            <w:r>
              <w:rPr>
                <w:rFonts w:ascii="宋体" w:hAnsi="宋体" w:cs="宋体" w:hint="eastAsia"/>
                <w:sz w:val="24"/>
                <w:szCs w:val="24"/>
              </w:rPr>
              <w:t>吨/年</w:t>
            </w:r>
          </w:p>
        </w:tc>
      </w:tr>
      <w:tr w:rsidR="00377E2D" w14:paraId="79091405" w14:textId="77777777">
        <w:trPr>
          <w:cantSplit/>
          <w:trHeight w:val="545"/>
          <w:jc w:val="center"/>
        </w:trPr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61EE" w14:textId="77777777" w:rsidR="00377E2D" w:rsidRDefault="00E65111"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化验室废液</w:t>
            </w:r>
          </w:p>
        </w:tc>
        <w:tc>
          <w:tcPr>
            <w:tcW w:w="1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ED0E2" w14:textId="77777777" w:rsidR="00377E2D" w:rsidRDefault="00E65111"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是</w:t>
            </w:r>
          </w:p>
        </w:tc>
        <w:tc>
          <w:tcPr>
            <w:tcW w:w="2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05DBF" w14:textId="77777777" w:rsidR="00377E2D" w:rsidRDefault="00E65111"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委托处置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34BE" w14:textId="77777777" w:rsidR="00377E2D" w:rsidRDefault="00E65111"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3.5吨/年</w:t>
            </w:r>
          </w:p>
        </w:tc>
      </w:tr>
      <w:tr w:rsidR="00377E2D" w14:paraId="1D8E893E" w14:textId="77777777">
        <w:trPr>
          <w:cantSplit/>
          <w:trHeight w:val="545"/>
          <w:jc w:val="center"/>
        </w:trPr>
        <w:tc>
          <w:tcPr>
            <w:tcW w:w="967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1EA18" w14:textId="77777777" w:rsidR="00377E2D" w:rsidRDefault="00E65111"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噪声</w:t>
            </w:r>
          </w:p>
        </w:tc>
      </w:tr>
      <w:tr w:rsidR="00377E2D" w14:paraId="7711C21B" w14:textId="77777777">
        <w:trPr>
          <w:cantSplit/>
          <w:trHeight w:val="545"/>
          <w:jc w:val="center"/>
        </w:trPr>
        <w:tc>
          <w:tcPr>
            <w:tcW w:w="26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3C002" w14:textId="77777777" w:rsidR="00377E2D" w:rsidRDefault="00E65111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厂界位置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9ADD8" w14:textId="77777777" w:rsidR="00377E2D" w:rsidRDefault="00E65111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噪声值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F1C3F" w14:textId="77777777" w:rsidR="00377E2D" w:rsidRDefault="00E65111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执行的厂界噪声排放标准限值</w:t>
            </w:r>
          </w:p>
        </w:tc>
        <w:tc>
          <w:tcPr>
            <w:tcW w:w="12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B90DF" w14:textId="77777777" w:rsidR="00377E2D" w:rsidRDefault="00E65111"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超标情况</w:t>
            </w:r>
          </w:p>
        </w:tc>
      </w:tr>
      <w:tr w:rsidR="00377E2D" w14:paraId="456B6125" w14:textId="77777777">
        <w:trPr>
          <w:cantSplit/>
          <w:trHeight w:val="545"/>
          <w:jc w:val="center"/>
        </w:trPr>
        <w:tc>
          <w:tcPr>
            <w:tcW w:w="26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072D3" w14:textId="77777777" w:rsidR="00377E2D" w:rsidRDefault="00377E2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213F2" w14:textId="77777777" w:rsidR="00377E2D" w:rsidRDefault="00E65111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昼间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3F82B" w14:textId="77777777" w:rsidR="00377E2D" w:rsidRDefault="00E65111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夜间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44782" w14:textId="77777777" w:rsidR="00377E2D" w:rsidRDefault="00E65111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昼间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847C7" w14:textId="77777777" w:rsidR="00377E2D" w:rsidRDefault="00E65111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夜间</w:t>
            </w:r>
          </w:p>
        </w:tc>
        <w:tc>
          <w:tcPr>
            <w:tcW w:w="12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67961" w14:textId="77777777" w:rsidR="00377E2D" w:rsidRDefault="00377E2D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377E2D" w14:paraId="0A11B4E4" w14:textId="77777777">
        <w:trPr>
          <w:cantSplit/>
          <w:trHeight w:val="485"/>
          <w:jc w:val="center"/>
        </w:trPr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A994A" w14:textId="77777777" w:rsidR="00377E2D" w:rsidRDefault="00E65111"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1#厂界东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78559" w14:textId="77777777" w:rsidR="00377E2D" w:rsidRDefault="00E65111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48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37C87" w14:textId="77777777" w:rsidR="00377E2D" w:rsidRDefault="00E65111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D0EAE" w14:textId="77777777" w:rsidR="00377E2D" w:rsidRDefault="00E65111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60</w:t>
            </w:r>
            <w:r>
              <w:rPr>
                <w:rFonts w:ascii="宋体" w:hAnsi="宋体" w:cs="宋体" w:hint="eastAsia"/>
                <w:sz w:val="24"/>
                <w:szCs w:val="24"/>
              </w:rPr>
              <w:t>/</w:t>
            </w:r>
            <w:r>
              <w:rPr>
                <w:rFonts w:ascii="宋体" w:hAnsi="宋体" w:cs="宋体"/>
                <w:sz w:val="24"/>
                <w:szCs w:val="24"/>
              </w:rPr>
              <w:t>5</w:t>
            </w:r>
            <w:r>
              <w:rPr>
                <w:rFonts w:ascii="宋体" w:hAnsi="宋体" w:cs="宋体" w:hint="eastAsia"/>
                <w:sz w:val="24"/>
                <w:szCs w:val="24"/>
              </w:rPr>
              <w:t>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8CF34" w14:textId="77777777" w:rsidR="00377E2D" w:rsidRDefault="00E65111"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未超标</w:t>
            </w:r>
          </w:p>
        </w:tc>
      </w:tr>
      <w:tr w:rsidR="00377E2D" w14:paraId="2E4F01B0" w14:textId="77777777">
        <w:trPr>
          <w:cantSplit/>
          <w:trHeight w:val="421"/>
          <w:jc w:val="center"/>
        </w:trPr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54EBD" w14:textId="77777777" w:rsidR="00377E2D" w:rsidRDefault="00E65111"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2#厂界南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AA68A" w14:textId="77777777" w:rsidR="00377E2D" w:rsidRDefault="00E65111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48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3DBF8" w14:textId="77777777" w:rsidR="00377E2D" w:rsidRDefault="00E65111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43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A78C8" w14:textId="77777777" w:rsidR="00377E2D" w:rsidRDefault="00E65111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60</w:t>
            </w:r>
            <w:r>
              <w:rPr>
                <w:rFonts w:ascii="宋体" w:hAnsi="宋体" w:cs="宋体" w:hint="eastAsia"/>
                <w:sz w:val="24"/>
                <w:szCs w:val="24"/>
              </w:rPr>
              <w:t>/</w:t>
            </w:r>
            <w:r>
              <w:rPr>
                <w:rFonts w:ascii="宋体" w:hAnsi="宋体" w:cs="宋体"/>
                <w:sz w:val="24"/>
                <w:szCs w:val="24"/>
              </w:rPr>
              <w:t>5</w:t>
            </w:r>
            <w:r>
              <w:rPr>
                <w:rFonts w:ascii="宋体" w:hAnsi="宋体" w:cs="宋体" w:hint="eastAsia"/>
                <w:sz w:val="24"/>
                <w:szCs w:val="24"/>
              </w:rPr>
              <w:t>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879A1" w14:textId="77777777" w:rsidR="00377E2D" w:rsidRDefault="00E65111"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未超标</w:t>
            </w:r>
          </w:p>
        </w:tc>
      </w:tr>
      <w:tr w:rsidR="00377E2D" w14:paraId="657C8D5D" w14:textId="77777777">
        <w:trPr>
          <w:cantSplit/>
          <w:trHeight w:val="413"/>
          <w:jc w:val="center"/>
        </w:trPr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07B81" w14:textId="77777777" w:rsidR="00377E2D" w:rsidRDefault="00E65111"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3#厂界西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ED10A" w14:textId="77777777" w:rsidR="00377E2D" w:rsidRDefault="00E65111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48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649EB" w14:textId="77777777" w:rsidR="00377E2D" w:rsidRDefault="00E65111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E9BAD" w14:textId="77777777" w:rsidR="00377E2D" w:rsidRDefault="00E65111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60</w:t>
            </w:r>
            <w:r>
              <w:rPr>
                <w:rFonts w:ascii="宋体" w:hAnsi="宋体" w:cs="宋体" w:hint="eastAsia"/>
                <w:sz w:val="24"/>
                <w:szCs w:val="24"/>
              </w:rPr>
              <w:t>/</w:t>
            </w:r>
            <w:r>
              <w:rPr>
                <w:rFonts w:ascii="宋体" w:hAnsi="宋体" w:cs="宋体"/>
                <w:sz w:val="24"/>
                <w:szCs w:val="24"/>
              </w:rPr>
              <w:t>5</w:t>
            </w:r>
            <w:r>
              <w:rPr>
                <w:rFonts w:ascii="宋体" w:hAnsi="宋体" w:cs="宋体" w:hint="eastAsia"/>
                <w:sz w:val="24"/>
                <w:szCs w:val="24"/>
              </w:rPr>
              <w:t>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73DD8" w14:textId="77777777" w:rsidR="00377E2D" w:rsidRDefault="00E65111"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未超标</w:t>
            </w:r>
          </w:p>
        </w:tc>
      </w:tr>
      <w:tr w:rsidR="00377E2D" w14:paraId="28BBF72B" w14:textId="77777777">
        <w:trPr>
          <w:cantSplit/>
          <w:trHeight w:val="413"/>
          <w:jc w:val="center"/>
        </w:trPr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81966" w14:textId="77777777" w:rsidR="00377E2D" w:rsidRDefault="00E65111"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4#厂界北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35E7B" w14:textId="77777777" w:rsidR="00377E2D" w:rsidRDefault="00E65111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47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C7B69" w14:textId="77777777" w:rsidR="00377E2D" w:rsidRDefault="00E65111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7461B" w14:textId="77777777" w:rsidR="00377E2D" w:rsidRDefault="00E65111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60</w:t>
            </w:r>
            <w:r>
              <w:rPr>
                <w:rFonts w:ascii="宋体" w:hAnsi="宋体" w:cs="宋体" w:hint="eastAsia"/>
                <w:sz w:val="24"/>
                <w:szCs w:val="24"/>
              </w:rPr>
              <w:t>/</w:t>
            </w:r>
            <w:r>
              <w:rPr>
                <w:rFonts w:ascii="宋体" w:hAnsi="宋体" w:cs="宋体"/>
                <w:sz w:val="24"/>
                <w:szCs w:val="24"/>
              </w:rPr>
              <w:t>5</w:t>
            </w:r>
            <w:r>
              <w:rPr>
                <w:rFonts w:ascii="宋体" w:hAnsi="宋体" w:cs="宋体" w:hint="eastAsia"/>
                <w:sz w:val="24"/>
                <w:szCs w:val="24"/>
              </w:rPr>
              <w:t>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96748" w14:textId="77777777" w:rsidR="00377E2D" w:rsidRDefault="00E65111"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未超标</w:t>
            </w:r>
          </w:p>
        </w:tc>
      </w:tr>
      <w:tr w:rsidR="00377E2D" w14:paraId="58580CDB" w14:textId="77777777">
        <w:trPr>
          <w:cantSplit/>
          <w:trHeight w:val="545"/>
          <w:jc w:val="center"/>
        </w:trPr>
        <w:tc>
          <w:tcPr>
            <w:tcW w:w="967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6076F" w14:textId="77777777" w:rsidR="00377E2D" w:rsidRDefault="00E65111"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其他污染类型</w:t>
            </w:r>
          </w:p>
        </w:tc>
      </w:tr>
      <w:tr w:rsidR="00377E2D" w14:paraId="17799E8B" w14:textId="77777777">
        <w:trPr>
          <w:cantSplit/>
          <w:trHeight w:val="698"/>
          <w:jc w:val="center"/>
        </w:trPr>
        <w:tc>
          <w:tcPr>
            <w:tcW w:w="967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21E1A" w14:textId="77777777" w:rsidR="00377E2D" w:rsidRDefault="00E65111"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无</w:t>
            </w:r>
          </w:p>
        </w:tc>
      </w:tr>
      <w:tr w:rsidR="00377E2D" w14:paraId="0CFBEE48" w14:textId="77777777">
        <w:trPr>
          <w:jc w:val="center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C3FED5" w14:textId="77777777" w:rsidR="00377E2D" w:rsidRDefault="00377E2D">
            <w:pPr>
              <w:spacing w:line="360" w:lineRule="auto"/>
              <w:rPr>
                <w:rFonts w:ascii="ˎ̥" w:hAnsi="ˎ̥" w:cs="宋体"/>
                <w:sz w:val="1"/>
                <w:szCs w:val="18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13FE09" w14:textId="77777777" w:rsidR="00377E2D" w:rsidRDefault="00377E2D">
            <w:pPr>
              <w:spacing w:line="360" w:lineRule="auto"/>
              <w:rPr>
                <w:rFonts w:ascii="ˎ̥" w:hAnsi="ˎ̥" w:cs="宋体"/>
                <w:sz w:val="1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054BC7" w14:textId="77777777" w:rsidR="00377E2D" w:rsidRDefault="00377E2D">
            <w:pPr>
              <w:spacing w:line="360" w:lineRule="auto"/>
              <w:rPr>
                <w:rFonts w:ascii="ˎ̥" w:hAnsi="ˎ̥" w:cs="宋体"/>
                <w:sz w:val="1"/>
                <w:szCs w:val="18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38E717" w14:textId="77777777" w:rsidR="00377E2D" w:rsidRDefault="00377E2D">
            <w:pPr>
              <w:spacing w:line="360" w:lineRule="auto"/>
              <w:rPr>
                <w:rFonts w:ascii="ˎ̥" w:hAnsi="ˎ̥" w:cs="宋体"/>
                <w:sz w:val="1"/>
                <w:szCs w:val="18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061001" w14:textId="77777777" w:rsidR="00377E2D" w:rsidRDefault="00377E2D">
            <w:pPr>
              <w:spacing w:line="360" w:lineRule="auto"/>
              <w:rPr>
                <w:rFonts w:ascii="ˎ̥" w:hAnsi="ˎ̥" w:cs="宋体"/>
                <w:sz w:val="1"/>
                <w:szCs w:val="1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A0EE7A" w14:textId="77777777" w:rsidR="00377E2D" w:rsidRDefault="00377E2D">
            <w:pPr>
              <w:spacing w:line="360" w:lineRule="auto"/>
              <w:rPr>
                <w:rFonts w:ascii="ˎ̥" w:hAnsi="ˎ̥" w:cs="宋体"/>
                <w:sz w:val="1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E97851" w14:textId="77777777" w:rsidR="00377E2D" w:rsidRDefault="00377E2D">
            <w:pPr>
              <w:spacing w:line="360" w:lineRule="auto"/>
              <w:rPr>
                <w:rFonts w:ascii="ˎ̥" w:hAnsi="ˎ̥" w:cs="宋体"/>
                <w:sz w:val="1"/>
                <w:szCs w:val="18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B98588" w14:textId="77777777" w:rsidR="00377E2D" w:rsidRDefault="00377E2D">
            <w:pPr>
              <w:spacing w:line="360" w:lineRule="auto"/>
              <w:rPr>
                <w:rFonts w:ascii="ˎ̥" w:hAnsi="ˎ̥" w:cs="宋体"/>
                <w:sz w:val="1"/>
                <w:szCs w:val="18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447E89" w14:textId="77777777" w:rsidR="00377E2D" w:rsidRDefault="00377E2D">
            <w:pPr>
              <w:spacing w:line="360" w:lineRule="auto"/>
              <w:rPr>
                <w:rFonts w:ascii="ˎ̥" w:hAnsi="ˎ̥" w:cs="宋体"/>
                <w:sz w:val="1"/>
                <w:szCs w:val="18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B71639" w14:textId="77777777" w:rsidR="00377E2D" w:rsidRDefault="00377E2D">
            <w:pPr>
              <w:spacing w:line="360" w:lineRule="auto"/>
              <w:rPr>
                <w:rFonts w:ascii="ˎ̥" w:hAnsi="ˎ̥" w:cs="宋体"/>
                <w:sz w:val="1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C7B59" w14:textId="77777777" w:rsidR="00377E2D" w:rsidRDefault="00377E2D">
            <w:pPr>
              <w:spacing w:line="360" w:lineRule="auto"/>
              <w:rPr>
                <w:rFonts w:ascii="ˎ̥" w:hAnsi="ˎ̥" w:cs="宋体"/>
                <w:sz w:val="1"/>
                <w:szCs w:val="1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74DBDF" w14:textId="77777777" w:rsidR="00377E2D" w:rsidRDefault="00377E2D">
            <w:pPr>
              <w:spacing w:line="360" w:lineRule="auto"/>
              <w:rPr>
                <w:rFonts w:ascii="ˎ̥" w:hAnsi="ˎ̥" w:cs="宋体"/>
                <w:sz w:val="1"/>
                <w:szCs w:val="1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23F258" w14:textId="77777777" w:rsidR="00377E2D" w:rsidRDefault="00377E2D">
            <w:pPr>
              <w:spacing w:line="360" w:lineRule="auto"/>
              <w:rPr>
                <w:rFonts w:ascii="ˎ̥" w:hAnsi="ˎ̥" w:cs="宋体"/>
                <w:sz w:val="1"/>
                <w:szCs w:val="18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150F61" w14:textId="77777777" w:rsidR="00377E2D" w:rsidRDefault="00377E2D">
            <w:pPr>
              <w:spacing w:line="360" w:lineRule="auto"/>
              <w:rPr>
                <w:rFonts w:ascii="ˎ̥" w:hAnsi="ˎ̥" w:cs="宋体"/>
                <w:sz w:val="1"/>
                <w:szCs w:val="18"/>
              </w:rPr>
            </w:pPr>
          </w:p>
        </w:tc>
      </w:tr>
    </w:tbl>
    <w:p w14:paraId="37F1052B" w14:textId="77777777" w:rsidR="00377E2D" w:rsidRDefault="00E65111">
      <w:pPr>
        <w:spacing w:line="0" w:lineRule="atLeas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 </w:t>
      </w:r>
    </w:p>
    <w:p w14:paraId="34600143" w14:textId="77777777" w:rsidR="00377E2D" w:rsidRDefault="00E65111">
      <w:pPr>
        <w:spacing w:line="0" w:lineRule="atLeas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三、防治污染设施的建设和运行情况</w:t>
      </w:r>
    </w:p>
    <w:tbl>
      <w:tblPr>
        <w:tblW w:w="970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2"/>
        <w:gridCol w:w="2770"/>
        <w:gridCol w:w="1407"/>
        <w:gridCol w:w="1688"/>
        <w:gridCol w:w="1828"/>
      </w:tblGrid>
      <w:tr w:rsidR="00377E2D" w14:paraId="2B3737B4" w14:textId="77777777">
        <w:trPr>
          <w:trHeight w:val="588"/>
        </w:trPr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D3B7C" w14:textId="77777777" w:rsidR="00377E2D" w:rsidRDefault="00E65111"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设施类别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FDD37" w14:textId="77777777" w:rsidR="00377E2D" w:rsidRDefault="00E65111"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防治污染设施名称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6404D" w14:textId="77777777" w:rsidR="00377E2D" w:rsidRDefault="00E65111"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投运时间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DA218" w14:textId="77777777" w:rsidR="00377E2D" w:rsidRDefault="00E65111"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处理能力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01736" w14:textId="77777777" w:rsidR="00377E2D" w:rsidRDefault="00E65111"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运行情况</w:t>
            </w:r>
          </w:p>
        </w:tc>
      </w:tr>
      <w:tr w:rsidR="00377E2D" w14:paraId="211F4C2C" w14:textId="77777777">
        <w:trPr>
          <w:trHeight w:val="588"/>
        </w:trPr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0D102" w14:textId="77777777" w:rsidR="00377E2D" w:rsidRDefault="00E65111"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水污染物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EDA53" w14:textId="77777777" w:rsidR="00377E2D" w:rsidRDefault="00E65111"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一期序批式活性污泥池(SBR)+粗细格栅机+旋流沉沙池+接触消毒池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A5628" w14:textId="77777777" w:rsidR="00377E2D" w:rsidRDefault="00E65111"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2012.3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800A4" w14:textId="77777777" w:rsidR="00377E2D" w:rsidRDefault="00E65111"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10000吨每天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D71B0" w14:textId="77777777" w:rsidR="00377E2D" w:rsidRDefault="00E65111"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正常</w:t>
            </w:r>
          </w:p>
        </w:tc>
      </w:tr>
      <w:tr w:rsidR="00377E2D" w14:paraId="489BC3CC" w14:textId="77777777">
        <w:trPr>
          <w:trHeight w:val="588"/>
        </w:trPr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A08A7" w14:textId="77777777" w:rsidR="00377E2D" w:rsidRDefault="00377E2D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AD240" w14:textId="77777777" w:rsidR="00377E2D" w:rsidRDefault="00E65111"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二期厌氧缺氧好氧池（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>O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二沉池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高密池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纤维转盘滤池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0A417" w14:textId="77777777" w:rsidR="00377E2D" w:rsidRDefault="00E65111"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2021</w:t>
            </w:r>
            <w:r>
              <w:rPr>
                <w:rFonts w:ascii="宋体" w:hAnsi="宋体" w:cs="宋体" w:hint="eastAsia"/>
                <w:sz w:val="24"/>
                <w:szCs w:val="24"/>
                <w:lang w:eastAsia="zh-Hans"/>
              </w:rPr>
              <w:t>.</w:t>
            </w:r>
            <w:r>
              <w:rPr>
                <w:rFonts w:ascii="宋体" w:hAnsi="宋体" w:cs="宋体"/>
                <w:sz w:val="24"/>
                <w:szCs w:val="24"/>
                <w:lang w:eastAsia="zh-Hans"/>
              </w:rPr>
              <w:t>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3BABC" w14:textId="77777777" w:rsidR="00377E2D" w:rsidRDefault="00E65111"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10000吨每天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F707F" w14:textId="77777777" w:rsidR="00377E2D" w:rsidRDefault="00E65111"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正常</w:t>
            </w:r>
          </w:p>
        </w:tc>
      </w:tr>
      <w:tr w:rsidR="00377E2D" w14:paraId="4B370786" w14:textId="77777777">
        <w:trPr>
          <w:trHeight w:val="588"/>
        </w:trPr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351A3" w14:textId="77777777" w:rsidR="00377E2D" w:rsidRDefault="00377E2D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F9C99" w14:textId="77777777" w:rsidR="00377E2D" w:rsidRDefault="00E65111"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一期提标改造设施：前置反应池+混凝沉淀池+纤维转盘滤池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7973D" w14:textId="77777777" w:rsidR="00377E2D" w:rsidRDefault="00E65111"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2017.12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1CA2B" w14:textId="77777777" w:rsidR="00377E2D" w:rsidRDefault="00E65111"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1万吨/天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58047" w14:textId="77777777" w:rsidR="00377E2D" w:rsidRDefault="00E65111"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正常</w:t>
            </w:r>
          </w:p>
        </w:tc>
      </w:tr>
      <w:tr w:rsidR="00377E2D" w14:paraId="4B407E24" w14:textId="77777777">
        <w:trPr>
          <w:trHeight w:val="588"/>
        </w:trPr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87BEB" w14:textId="77777777" w:rsidR="00377E2D" w:rsidRDefault="00E65111"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大气污染物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6B0DA" w14:textId="77777777" w:rsidR="00377E2D" w:rsidRDefault="00E65111"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GH</w:t>
            </w:r>
            <w:r>
              <w:rPr>
                <w:rFonts w:hint="eastAsia"/>
              </w:rPr>
              <w:t>型除味净化塔（碱喷淋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离子光氧一体机）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B63CE" w14:textId="77777777" w:rsidR="00377E2D" w:rsidRDefault="00E65111"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2021.11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089B0" w14:textId="77777777" w:rsidR="00377E2D" w:rsidRDefault="00E65111"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19.2万m³/d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EF317" w14:textId="77777777" w:rsidR="00377E2D" w:rsidRDefault="00E65111"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正常</w:t>
            </w:r>
          </w:p>
        </w:tc>
      </w:tr>
      <w:tr w:rsidR="00377E2D" w14:paraId="33ED1CCD" w14:textId="77777777">
        <w:trPr>
          <w:trHeight w:val="588"/>
        </w:trPr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3FB2E" w14:textId="77777777" w:rsidR="00377E2D" w:rsidRDefault="00377E2D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7CDDB" w14:textId="77777777" w:rsidR="00377E2D" w:rsidRDefault="00E65111"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无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12299" w14:textId="77777777" w:rsidR="00377E2D" w:rsidRDefault="00377E2D"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931D4" w14:textId="77777777" w:rsidR="00377E2D" w:rsidRDefault="00377E2D"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98196" w14:textId="77777777" w:rsidR="00377E2D" w:rsidRDefault="00377E2D"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377E2D" w14:paraId="17053F3A" w14:textId="77777777">
        <w:trPr>
          <w:trHeight w:val="588"/>
        </w:trPr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6BEFD" w14:textId="77777777" w:rsidR="00377E2D" w:rsidRDefault="00377E2D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9B392" w14:textId="77777777" w:rsidR="00377E2D" w:rsidRDefault="00E65111"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…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AC2B4" w14:textId="77777777" w:rsidR="00377E2D" w:rsidRDefault="00377E2D"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C44FD" w14:textId="77777777" w:rsidR="00377E2D" w:rsidRDefault="00377E2D"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F7055" w14:textId="77777777" w:rsidR="00377E2D" w:rsidRDefault="00377E2D"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377E2D" w14:paraId="7E4960C4" w14:textId="77777777">
        <w:trPr>
          <w:trHeight w:val="588"/>
        </w:trPr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75F73" w14:textId="77777777" w:rsidR="00377E2D" w:rsidRDefault="00E65111"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固体废物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58E47" w14:textId="77777777" w:rsidR="00377E2D" w:rsidRDefault="00E65111"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电动回转式粗细格栅机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008EC" w14:textId="77777777" w:rsidR="00377E2D" w:rsidRDefault="00E65111"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2012.3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2F204" w14:textId="77777777" w:rsidR="00377E2D" w:rsidRDefault="00E65111"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/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B6AB5" w14:textId="77777777" w:rsidR="00377E2D" w:rsidRDefault="00E65111"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正常</w:t>
            </w:r>
          </w:p>
        </w:tc>
      </w:tr>
      <w:tr w:rsidR="00377E2D" w14:paraId="6C5EE2CB" w14:textId="77777777">
        <w:trPr>
          <w:trHeight w:val="588"/>
        </w:trPr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23630" w14:textId="77777777" w:rsidR="00377E2D" w:rsidRDefault="00377E2D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5BA5C" w14:textId="77777777" w:rsidR="00377E2D" w:rsidRDefault="00E65111"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一期板框压滤机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B3CFB" w14:textId="77777777" w:rsidR="00377E2D" w:rsidRDefault="00E65111"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2012.3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F2FB2" w14:textId="77777777" w:rsidR="00377E2D" w:rsidRDefault="00E65111"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/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57038" w14:textId="77777777" w:rsidR="00377E2D" w:rsidRDefault="00E65111"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正常</w:t>
            </w:r>
          </w:p>
        </w:tc>
      </w:tr>
      <w:tr w:rsidR="00377E2D" w14:paraId="0DF91219" w14:textId="77777777">
        <w:trPr>
          <w:trHeight w:val="588"/>
        </w:trPr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F6668" w14:textId="77777777" w:rsidR="00377E2D" w:rsidRDefault="00377E2D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8638C" w14:textId="77777777" w:rsidR="00377E2D" w:rsidRDefault="00E65111"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二期板框压滤机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FBB71" w14:textId="77777777" w:rsidR="00377E2D" w:rsidRDefault="00E65111"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2021.11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69FC2" w14:textId="77777777" w:rsidR="00377E2D" w:rsidRDefault="00E65111"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/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BE125" w14:textId="77777777" w:rsidR="00377E2D" w:rsidRDefault="00E65111"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正常</w:t>
            </w:r>
          </w:p>
        </w:tc>
      </w:tr>
      <w:tr w:rsidR="00377E2D" w14:paraId="4AE7BFEA" w14:textId="77777777">
        <w:trPr>
          <w:trHeight w:val="588"/>
        </w:trPr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811C4" w14:textId="77777777" w:rsidR="00377E2D" w:rsidRDefault="00E65111"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噪声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E4706" w14:textId="77777777" w:rsidR="00377E2D" w:rsidRDefault="00E65111"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各类设备隔音、减震措施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77B36" w14:textId="77777777" w:rsidR="00377E2D" w:rsidRDefault="00E65111"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2012.3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E8BC6" w14:textId="77777777" w:rsidR="00377E2D" w:rsidRDefault="00E65111"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无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51DDF" w14:textId="77777777" w:rsidR="00377E2D" w:rsidRDefault="00E65111"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正常</w:t>
            </w:r>
          </w:p>
        </w:tc>
      </w:tr>
      <w:tr w:rsidR="00377E2D" w14:paraId="129D7206" w14:textId="77777777">
        <w:trPr>
          <w:trHeight w:val="588"/>
        </w:trPr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A4DEC" w14:textId="77777777" w:rsidR="00377E2D" w:rsidRDefault="00377E2D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C2F61" w14:textId="77777777" w:rsidR="00377E2D" w:rsidRDefault="00E65111"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无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24B24" w14:textId="77777777" w:rsidR="00377E2D" w:rsidRDefault="00377E2D"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9990B" w14:textId="77777777" w:rsidR="00377E2D" w:rsidRDefault="00377E2D"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10EB2" w14:textId="77777777" w:rsidR="00377E2D" w:rsidRDefault="00377E2D"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377E2D" w14:paraId="0C6F8958" w14:textId="77777777">
        <w:trPr>
          <w:trHeight w:val="588"/>
        </w:trPr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BFBDD" w14:textId="77777777" w:rsidR="00377E2D" w:rsidRDefault="00377E2D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A2327" w14:textId="77777777" w:rsidR="00377E2D" w:rsidRDefault="00E65111"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…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36F27" w14:textId="77777777" w:rsidR="00377E2D" w:rsidRDefault="00377E2D"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BF8CA" w14:textId="77777777" w:rsidR="00377E2D" w:rsidRDefault="00377E2D"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4647B" w14:textId="77777777" w:rsidR="00377E2D" w:rsidRDefault="00377E2D"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377E2D" w14:paraId="16C409F1" w14:textId="77777777">
        <w:trPr>
          <w:trHeight w:val="588"/>
        </w:trPr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4B376" w14:textId="77777777" w:rsidR="00377E2D" w:rsidRDefault="00E65111"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其他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57C14" w14:textId="77777777" w:rsidR="00377E2D" w:rsidRDefault="00377E2D"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5C64F" w14:textId="77777777" w:rsidR="00377E2D" w:rsidRDefault="00377E2D"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5A3A1" w14:textId="77777777" w:rsidR="00377E2D" w:rsidRDefault="00377E2D"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35D02" w14:textId="77777777" w:rsidR="00377E2D" w:rsidRDefault="00377E2D"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 w14:paraId="79BE31D2" w14:textId="77777777" w:rsidR="00377E2D" w:rsidRDefault="00E65111">
      <w:pPr>
        <w:spacing w:line="0" w:lineRule="atLeas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 </w:t>
      </w:r>
    </w:p>
    <w:p w14:paraId="108A4C3D" w14:textId="77777777" w:rsidR="00377E2D" w:rsidRDefault="00E65111">
      <w:pPr>
        <w:spacing w:line="0" w:lineRule="atLeas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 </w:t>
      </w:r>
    </w:p>
    <w:p w14:paraId="249B78E2" w14:textId="77777777" w:rsidR="00377E2D" w:rsidRDefault="00E65111">
      <w:pPr>
        <w:spacing w:line="0" w:lineRule="atLeas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四、建设项目环境影响评价及其他环境保护行政许可情况</w:t>
      </w:r>
    </w:p>
    <w:tbl>
      <w:tblPr>
        <w:tblW w:w="99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5"/>
        <w:gridCol w:w="1039"/>
        <w:gridCol w:w="1040"/>
        <w:gridCol w:w="1039"/>
        <w:gridCol w:w="1040"/>
        <w:gridCol w:w="1039"/>
        <w:gridCol w:w="1168"/>
      </w:tblGrid>
      <w:tr w:rsidR="00377E2D" w14:paraId="751FA333" w14:textId="77777777">
        <w:trPr>
          <w:trHeight w:val="624"/>
        </w:trPr>
        <w:tc>
          <w:tcPr>
            <w:tcW w:w="9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93CD5" w14:textId="77777777" w:rsidR="00377E2D" w:rsidRDefault="00E65111"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建设项目环境影响评价及其他环境保护行政许可情况</w:t>
            </w:r>
          </w:p>
        </w:tc>
      </w:tr>
      <w:tr w:rsidR="00377E2D" w14:paraId="2861E3F0" w14:textId="77777777">
        <w:trPr>
          <w:trHeight w:val="62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4C40D" w14:textId="77777777" w:rsidR="00377E2D" w:rsidRDefault="00E65111"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建设项目名称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20F8C" w14:textId="77777777" w:rsidR="00377E2D" w:rsidRDefault="00E65111"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环评批复单位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B4C1F" w14:textId="77777777" w:rsidR="00377E2D" w:rsidRDefault="00E65111"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环评批复时间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40839" w14:textId="77777777" w:rsidR="00377E2D" w:rsidRDefault="00E65111"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环评批复文号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C26B5" w14:textId="77777777" w:rsidR="00377E2D" w:rsidRDefault="00E65111"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竣工验收单位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5C9D7" w14:textId="77777777" w:rsidR="00377E2D" w:rsidRDefault="00E65111"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竣工验收时间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D2002" w14:textId="77777777" w:rsidR="00377E2D" w:rsidRDefault="00E65111"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竣工验收文号</w:t>
            </w:r>
          </w:p>
        </w:tc>
      </w:tr>
      <w:tr w:rsidR="00377E2D" w14:paraId="03CB8B4B" w14:textId="77777777">
        <w:trPr>
          <w:trHeight w:val="62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247BA" w14:textId="77777777" w:rsidR="00377E2D" w:rsidRDefault="00E65111"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丹凤县污水处理厂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686BC" w14:textId="77777777" w:rsidR="00377E2D" w:rsidRDefault="00E65111"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商洛市环保局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B9DCE" w14:textId="77777777" w:rsidR="00377E2D" w:rsidRDefault="00E65111"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2011年8月9日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1DAED" w14:textId="77777777" w:rsidR="00377E2D" w:rsidRDefault="00E65111"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商政环函[2011]192号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88FF0" w14:textId="77777777" w:rsidR="00377E2D" w:rsidRDefault="00E65111"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丹凤县环保局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6BBDD" w14:textId="77777777" w:rsidR="00377E2D" w:rsidRDefault="00E65111"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2012年3月1日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1C050" w14:textId="77777777" w:rsidR="00377E2D" w:rsidRDefault="00E65111"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丹环字[2012]5号</w:t>
            </w:r>
          </w:p>
        </w:tc>
      </w:tr>
      <w:tr w:rsidR="00377E2D" w14:paraId="4E184868" w14:textId="77777777">
        <w:trPr>
          <w:trHeight w:val="37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B61A3" w14:textId="77777777" w:rsidR="00377E2D" w:rsidRDefault="00E65111"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丹凤县污水处理厂二期扩建工程项目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D7630" w14:textId="77777777" w:rsidR="00377E2D" w:rsidRDefault="00E65111"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丹凤县环保局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C16AF" w14:textId="77777777" w:rsidR="00377E2D" w:rsidRDefault="00E65111"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2018年8月6日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F0C2C" w14:textId="77777777" w:rsidR="00377E2D" w:rsidRDefault="00E65111"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丹环批复[2018]12号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2AA3C" w14:textId="77777777" w:rsidR="00377E2D" w:rsidRDefault="00E65111"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陕西天之虹环保科技有限公司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986C1" w14:textId="77777777" w:rsidR="00377E2D" w:rsidRDefault="00E65111"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2021年11月15日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3747B" w14:textId="77777777" w:rsidR="00377E2D" w:rsidRDefault="00E65111"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/</w:t>
            </w:r>
          </w:p>
        </w:tc>
      </w:tr>
      <w:tr w:rsidR="00377E2D" w14:paraId="52A4E22E" w14:textId="77777777">
        <w:trPr>
          <w:trHeight w:val="62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EA0B1" w14:textId="77777777" w:rsidR="00377E2D" w:rsidRDefault="00E65111"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…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75C40" w14:textId="77777777" w:rsidR="00377E2D" w:rsidRDefault="00377E2D"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AD4B2" w14:textId="77777777" w:rsidR="00377E2D" w:rsidRDefault="00377E2D"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E9B84" w14:textId="77777777" w:rsidR="00377E2D" w:rsidRDefault="00377E2D"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0CB55" w14:textId="77777777" w:rsidR="00377E2D" w:rsidRDefault="00377E2D"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52E16" w14:textId="77777777" w:rsidR="00377E2D" w:rsidRDefault="00377E2D"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5A9EE" w14:textId="77777777" w:rsidR="00377E2D" w:rsidRDefault="00377E2D"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377E2D" w14:paraId="0544D583" w14:textId="77777777">
        <w:trPr>
          <w:trHeight w:val="62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5ECEF" w14:textId="77777777" w:rsidR="00377E2D" w:rsidRDefault="00E65111"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其他环境保护行政许可情况</w:t>
            </w:r>
          </w:p>
          <w:p w14:paraId="1EDF47B8" w14:textId="77777777" w:rsidR="00377E2D" w:rsidRDefault="00E65111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（排污许可证）</w:t>
            </w:r>
          </w:p>
        </w:tc>
        <w:tc>
          <w:tcPr>
            <w:tcW w:w="6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F2ED7" w14:textId="77777777" w:rsidR="00377E2D" w:rsidRDefault="00E65111">
            <w:pPr>
              <w:spacing w:line="0" w:lineRule="atLeas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商洛市生态环境局核发，编号：91611022596654098X001X，有效期限：2022年4月18日--2027年4月17日。</w:t>
            </w:r>
          </w:p>
        </w:tc>
      </w:tr>
    </w:tbl>
    <w:p w14:paraId="3CBFA92E" w14:textId="77777777" w:rsidR="00377E2D" w:rsidRDefault="00E65111">
      <w:pPr>
        <w:spacing w:line="0" w:lineRule="atLeas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 </w:t>
      </w:r>
    </w:p>
    <w:p w14:paraId="1FCA1218" w14:textId="77777777" w:rsidR="00377E2D" w:rsidRDefault="00E65111">
      <w:pPr>
        <w:spacing w:line="0" w:lineRule="atLeas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 </w:t>
      </w:r>
    </w:p>
    <w:p w14:paraId="2624E808" w14:textId="77777777" w:rsidR="00377E2D" w:rsidRDefault="00E65111">
      <w:pPr>
        <w:spacing w:line="0" w:lineRule="atLeas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五、突发环境事件应急预案</w:t>
      </w:r>
    </w:p>
    <w:tbl>
      <w:tblPr>
        <w:tblW w:w="9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0"/>
        <w:gridCol w:w="2359"/>
        <w:gridCol w:w="2437"/>
        <w:gridCol w:w="2539"/>
      </w:tblGrid>
      <w:tr w:rsidR="00377E2D" w14:paraId="49A8161C" w14:textId="77777777">
        <w:trPr>
          <w:trHeight w:val="550"/>
        </w:trPr>
        <w:tc>
          <w:tcPr>
            <w:tcW w:w="9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62F0E" w14:textId="77777777" w:rsidR="00377E2D" w:rsidRDefault="00E65111"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突发环境事件应急预案</w:t>
            </w:r>
          </w:p>
        </w:tc>
      </w:tr>
      <w:tr w:rsidR="00377E2D" w14:paraId="4342C893" w14:textId="77777777">
        <w:trPr>
          <w:trHeight w:val="55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50AE9" w14:textId="77777777" w:rsidR="00377E2D" w:rsidRDefault="00E65111"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备案部门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06536" w14:textId="77777777" w:rsidR="00377E2D" w:rsidRDefault="00E65111"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商洛市生态环境局丹凤县分局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796EB" w14:textId="77777777" w:rsidR="00377E2D" w:rsidRDefault="00E65111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备案时间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58817" w14:textId="77777777" w:rsidR="00377E2D" w:rsidRDefault="00E65111"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2020.11.5</w:t>
            </w:r>
          </w:p>
        </w:tc>
      </w:tr>
      <w:tr w:rsidR="00377E2D" w14:paraId="59994629" w14:textId="77777777">
        <w:trPr>
          <w:trHeight w:val="5367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590A8" w14:textId="77777777" w:rsidR="00377E2D" w:rsidRDefault="00E65111"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lastRenderedPageBreak/>
              <w:t>主要内容</w:t>
            </w:r>
          </w:p>
        </w:tc>
        <w:tc>
          <w:tcPr>
            <w:tcW w:w="7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B7464" w14:textId="77777777" w:rsidR="00377E2D" w:rsidRDefault="00E65111"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1.突发环境事件应急预案备案表；</w:t>
            </w:r>
          </w:p>
          <w:p w14:paraId="218D07CE" w14:textId="77777777" w:rsidR="00377E2D" w:rsidRDefault="00E65111"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2.环境应急预案及编制说明：环境应急预案(签署发布文件、环境应急预案文本）；编制说明（编制过程概述、重点内容说明、征求意见及采纳情况说明、评审情况说明）；</w:t>
            </w:r>
          </w:p>
          <w:p w14:paraId="3A713DD5" w14:textId="77777777" w:rsidR="00377E2D" w:rsidRDefault="00E65111"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3.环境风险评估报告；</w:t>
            </w:r>
          </w:p>
          <w:p w14:paraId="255DDF9C" w14:textId="77777777" w:rsidR="00377E2D" w:rsidRDefault="00E65111"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4.环境应急资源调查报告；</w:t>
            </w:r>
          </w:p>
          <w:p w14:paraId="1D58253D" w14:textId="77777777" w:rsidR="00377E2D" w:rsidRDefault="00E65111"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5.环境应急预案评审意见。</w:t>
            </w:r>
          </w:p>
        </w:tc>
      </w:tr>
    </w:tbl>
    <w:p w14:paraId="68258B27" w14:textId="77777777" w:rsidR="00377E2D" w:rsidRDefault="00E65111">
      <w:pPr>
        <w:spacing w:line="0" w:lineRule="atLeas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 </w:t>
      </w:r>
    </w:p>
    <w:p w14:paraId="03584577" w14:textId="77777777" w:rsidR="00377E2D" w:rsidRDefault="00E65111">
      <w:pPr>
        <w:spacing w:line="0" w:lineRule="atLeas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 </w:t>
      </w:r>
    </w:p>
    <w:p w14:paraId="6C6DA817" w14:textId="77777777" w:rsidR="00377E2D" w:rsidRDefault="00E65111">
      <w:pPr>
        <w:spacing w:line="0" w:lineRule="atLeas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六、环境自行监测方案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7371"/>
      </w:tblGrid>
      <w:tr w:rsidR="00377E2D" w14:paraId="39D78ACF" w14:textId="77777777">
        <w:trPr>
          <w:trHeight w:val="5753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66D98" w14:textId="77777777" w:rsidR="00377E2D" w:rsidRDefault="00E65111"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主要内容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74825" w14:textId="77777777" w:rsidR="00377E2D" w:rsidRDefault="00E65111"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  <w:r>
              <w:t>目前，我厂开展的化验有：</w:t>
            </w:r>
            <w:r>
              <w:t>CODcr</w:t>
            </w:r>
            <w:r>
              <w:t>、氨氮、</w:t>
            </w:r>
            <w:r>
              <w:t>BOD</w:t>
            </w:r>
            <w:r>
              <w:rPr>
                <w:vertAlign w:val="subscript"/>
              </w:rPr>
              <w:t>5</w:t>
            </w:r>
            <w:r>
              <w:t>、</w:t>
            </w:r>
            <w:r>
              <w:t>TP</w:t>
            </w:r>
            <w:r>
              <w:t>、</w:t>
            </w:r>
            <w:r>
              <w:t>TN</w:t>
            </w:r>
            <w:r>
              <w:t>、</w:t>
            </w:r>
            <w:r>
              <w:t>SS</w:t>
            </w:r>
            <w:r>
              <w:t>、</w:t>
            </w:r>
            <w:r>
              <w:t>MISS</w:t>
            </w:r>
            <w:r>
              <w:t>、</w:t>
            </w:r>
            <w:r>
              <w:t>MLVSS</w:t>
            </w:r>
            <w:r>
              <w:t>、</w:t>
            </w:r>
            <w:r>
              <w:t>SV30</w:t>
            </w:r>
            <w:r>
              <w:t>、</w:t>
            </w:r>
            <w:r>
              <w:t>PH</w:t>
            </w:r>
            <w:r>
              <w:t>、水温、色度、镜检以及污泥含水率和总有机物。其中</w:t>
            </w:r>
            <w:r>
              <w:t>CODcr</w:t>
            </w:r>
            <w:r>
              <w:t>、</w:t>
            </w:r>
            <w:r>
              <w:t>SS</w:t>
            </w:r>
            <w:r>
              <w:t>、</w:t>
            </w:r>
            <w:r>
              <w:t>MISS</w:t>
            </w:r>
            <w:r>
              <w:t>、</w:t>
            </w:r>
            <w:r>
              <w:t>MLVSS</w:t>
            </w:r>
            <w:r>
              <w:t>、</w:t>
            </w:r>
            <w:r>
              <w:t>SV30</w:t>
            </w:r>
            <w:r>
              <w:t>、</w:t>
            </w:r>
            <w:r>
              <w:t>TN</w:t>
            </w:r>
            <w:r>
              <w:t>、</w:t>
            </w:r>
            <w:r>
              <w:t>TP</w:t>
            </w:r>
            <w:r>
              <w:t>、</w:t>
            </w:r>
            <w:r>
              <w:t>PH</w:t>
            </w:r>
            <w:r>
              <w:t>、水温镜检每天监测一次，污泥含水率和总有机物当污泥脱水机房脱泥时进行监测，</w:t>
            </w:r>
            <w:r>
              <w:t>BOD</w:t>
            </w:r>
            <w:r>
              <w:rPr>
                <w:vertAlign w:val="subscript"/>
              </w:rPr>
              <w:t>5</w:t>
            </w:r>
            <w:r>
              <w:t>一周监测一次，色度一月监测一次。部分重金属现已委托陕西</w:t>
            </w:r>
            <w:r>
              <w:rPr>
                <w:rFonts w:hint="eastAsia"/>
              </w:rPr>
              <w:t>环境监测</w:t>
            </w:r>
            <w:r>
              <w:t>技术</w:t>
            </w:r>
            <w:r>
              <w:rPr>
                <w:rFonts w:hint="eastAsia"/>
              </w:rPr>
              <w:t>服务咨询中心</w:t>
            </w:r>
            <w:r>
              <w:t>每月对我厂的出水水质化验监测一次。主要有：石油类、动植物类、阴离子表面活性剂、类大肠菌群、六价铬、总铅、总镉、总铬、总砷、总汞。</w:t>
            </w:r>
          </w:p>
        </w:tc>
      </w:tr>
    </w:tbl>
    <w:p w14:paraId="1CF4F919" w14:textId="77777777" w:rsidR="00377E2D" w:rsidRDefault="00E65111">
      <w:pPr>
        <w:spacing w:line="0" w:lineRule="atLeas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 </w:t>
      </w:r>
    </w:p>
    <w:p w14:paraId="7D04FC03" w14:textId="77777777" w:rsidR="00377E2D" w:rsidRDefault="00E65111">
      <w:pPr>
        <w:spacing w:line="0" w:lineRule="atLeas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 </w:t>
      </w:r>
    </w:p>
    <w:p w14:paraId="4344E751" w14:textId="77777777" w:rsidR="00377E2D" w:rsidRDefault="00E65111">
      <w:pPr>
        <w:spacing w:line="0" w:lineRule="atLeas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七、其他应当公开的环境信息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7371"/>
      </w:tblGrid>
      <w:tr w:rsidR="00377E2D" w14:paraId="6B98C951" w14:textId="77777777">
        <w:trPr>
          <w:trHeight w:val="5443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ADB61" w14:textId="77777777" w:rsidR="00377E2D" w:rsidRDefault="00E65111"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lastRenderedPageBreak/>
              <w:t>其他应当公开的环境信息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EE09F" w14:textId="77777777" w:rsidR="00377E2D" w:rsidRDefault="00377E2D"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  <w:p w14:paraId="4BABF912" w14:textId="77777777" w:rsidR="00377E2D" w:rsidRDefault="00377E2D"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  <w:p w14:paraId="1F7F020E" w14:textId="77777777" w:rsidR="00377E2D" w:rsidRDefault="00377E2D"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  <w:p w14:paraId="667E96BF" w14:textId="77777777" w:rsidR="00377E2D" w:rsidRDefault="00E65111"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  <w:r>
              <w:t>每月</w:t>
            </w:r>
            <w:r>
              <w:rPr>
                <w:rFonts w:hint="eastAsia"/>
              </w:rPr>
              <w:t>或季度及年度</w:t>
            </w:r>
            <w:r>
              <w:t>在相应的环保网站上公开厂内本月</w:t>
            </w:r>
            <w:r>
              <w:rPr>
                <w:rFonts w:hint="eastAsia"/>
              </w:rPr>
              <w:t>或本季度及年度</w:t>
            </w:r>
            <w:r>
              <w:t>的运行数据。</w:t>
            </w:r>
          </w:p>
          <w:p w14:paraId="2169F80D" w14:textId="77777777" w:rsidR="00377E2D" w:rsidRDefault="00377E2D"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  <w:p w14:paraId="795DDC51" w14:textId="77777777" w:rsidR="00377E2D" w:rsidRDefault="00377E2D"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  <w:p w14:paraId="20DA0836" w14:textId="77777777" w:rsidR="00377E2D" w:rsidRDefault="00377E2D"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  <w:p w14:paraId="6779D1F6" w14:textId="77777777" w:rsidR="00377E2D" w:rsidRDefault="00377E2D"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  <w:p w14:paraId="4778BC1C" w14:textId="77777777" w:rsidR="00377E2D" w:rsidRDefault="00377E2D"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  <w:p w14:paraId="7DD54DAB" w14:textId="77777777" w:rsidR="00377E2D" w:rsidRDefault="00377E2D"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  <w:p w14:paraId="7B118E9B" w14:textId="77777777" w:rsidR="00377E2D" w:rsidRDefault="00377E2D"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 w14:paraId="5F700FC0" w14:textId="77777777" w:rsidR="00377E2D" w:rsidRDefault="00377E2D"/>
    <w:p w14:paraId="6919252B" w14:textId="77777777" w:rsidR="00377E2D" w:rsidRDefault="00377E2D">
      <w:pPr>
        <w:spacing w:line="0" w:lineRule="atLeast"/>
        <w:rPr>
          <w:rFonts w:ascii="宋体" w:hAnsi="宋体" w:cs="宋体"/>
          <w:sz w:val="24"/>
          <w:szCs w:val="24"/>
        </w:rPr>
      </w:pPr>
    </w:p>
    <w:sectPr w:rsidR="00377E2D"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大标宋简体">
    <w:altName w:val="微软雅黑"/>
    <w:charset w:val="86"/>
    <w:family w:val="roman"/>
    <w:pitch w:val="default"/>
    <w:sig w:usb0="00000000" w:usb1="00000000" w:usb2="00000010" w:usb3="00000000" w:csb0="00040000" w:csb1="00000000"/>
  </w:font>
  <w:font w:name="ˎ̥">
    <w:altName w:val="微软雅黑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TYyYWYxNGM0Njg0M2E1ZmUwNDExYTgyODFhZGNiZTgifQ=="/>
  </w:docVars>
  <w:rsids>
    <w:rsidRoot w:val="2B325ADE"/>
    <w:rsid w:val="0000206D"/>
    <w:rsid w:val="00086E5B"/>
    <w:rsid w:val="000D5177"/>
    <w:rsid w:val="00151E57"/>
    <w:rsid w:val="002078CD"/>
    <w:rsid w:val="00231076"/>
    <w:rsid w:val="0026239F"/>
    <w:rsid w:val="002D668A"/>
    <w:rsid w:val="00377E2D"/>
    <w:rsid w:val="00383F60"/>
    <w:rsid w:val="00402FC7"/>
    <w:rsid w:val="0048486A"/>
    <w:rsid w:val="00497E55"/>
    <w:rsid w:val="004A01F5"/>
    <w:rsid w:val="004B01AE"/>
    <w:rsid w:val="004B1EFB"/>
    <w:rsid w:val="004B47BF"/>
    <w:rsid w:val="004E5CA4"/>
    <w:rsid w:val="00534A99"/>
    <w:rsid w:val="00560170"/>
    <w:rsid w:val="005B536D"/>
    <w:rsid w:val="005C0FBE"/>
    <w:rsid w:val="005E5885"/>
    <w:rsid w:val="006D6346"/>
    <w:rsid w:val="006E5D54"/>
    <w:rsid w:val="00780DD1"/>
    <w:rsid w:val="00787152"/>
    <w:rsid w:val="0085461F"/>
    <w:rsid w:val="00887C31"/>
    <w:rsid w:val="008922A8"/>
    <w:rsid w:val="00893E4F"/>
    <w:rsid w:val="008B5C0B"/>
    <w:rsid w:val="008D6990"/>
    <w:rsid w:val="008E12AF"/>
    <w:rsid w:val="009D2D0D"/>
    <w:rsid w:val="009D3C62"/>
    <w:rsid w:val="00A409BF"/>
    <w:rsid w:val="00AB45D7"/>
    <w:rsid w:val="00AB592F"/>
    <w:rsid w:val="00AF2AAA"/>
    <w:rsid w:val="00B029DD"/>
    <w:rsid w:val="00B546D5"/>
    <w:rsid w:val="00C349BA"/>
    <w:rsid w:val="00C52FD9"/>
    <w:rsid w:val="00C67C74"/>
    <w:rsid w:val="00C705E8"/>
    <w:rsid w:val="00CF6A39"/>
    <w:rsid w:val="00D72CE7"/>
    <w:rsid w:val="00D82E7A"/>
    <w:rsid w:val="00DF54D2"/>
    <w:rsid w:val="00E36788"/>
    <w:rsid w:val="00E47331"/>
    <w:rsid w:val="00E54503"/>
    <w:rsid w:val="00E65111"/>
    <w:rsid w:val="00E70EA2"/>
    <w:rsid w:val="00EB5B66"/>
    <w:rsid w:val="00FE566F"/>
    <w:rsid w:val="00FF2D9C"/>
    <w:rsid w:val="00FF325E"/>
    <w:rsid w:val="01536131"/>
    <w:rsid w:val="01C81F50"/>
    <w:rsid w:val="02EE3C38"/>
    <w:rsid w:val="03661A20"/>
    <w:rsid w:val="077416B5"/>
    <w:rsid w:val="07AF3996"/>
    <w:rsid w:val="08674270"/>
    <w:rsid w:val="0A056D4B"/>
    <w:rsid w:val="0A9926DB"/>
    <w:rsid w:val="0BD51010"/>
    <w:rsid w:val="0BED2CDE"/>
    <w:rsid w:val="0CE75980"/>
    <w:rsid w:val="0D2838AD"/>
    <w:rsid w:val="0D703BC7"/>
    <w:rsid w:val="0DD04666"/>
    <w:rsid w:val="0E3B2427"/>
    <w:rsid w:val="0E3C1CCB"/>
    <w:rsid w:val="0E6F314A"/>
    <w:rsid w:val="0F0F5866"/>
    <w:rsid w:val="0FEB4639"/>
    <w:rsid w:val="10A83678"/>
    <w:rsid w:val="10DB57FB"/>
    <w:rsid w:val="112E02FA"/>
    <w:rsid w:val="117A33F6"/>
    <w:rsid w:val="11C52008"/>
    <w:rsid w:val="11E1127E"/>
    <w:rsid w:val="14BB6070"/>
    <w:rsid w:val="16565924"/>
    <w:rsid w:val="17696460"/>
    <w:rsid w:val="18033333"/>
    <w:rsid w:val="18CB084B"/>
    <w:rsid w:val="194F6D87"/>
    <w:rsid w:val="196640D0"/>
    <w:rsid w:val="196B16E7"/>
    <w:rsid w:val="1A4C776A"/>
    <w:rsid w:val="1A8213DE"/>
    <w:rsid w:val="1C102E1F"/>
    <w:rsid w:val="206F7D0E"/>
    <w:rsid w:val="20CC3A85"/>
    <w:rsid w:val="20D36856"/>
    <w:rsid w:val="219A525F"/>
    <w:rsid w:val="224D22D1"/>
    <w:rsid w:val="22877F02"/>
    <w:rsid w:val="22E449E3"/>
    <w:rsid w:val="249E6E14"/>
    <w:rsid w:val="283E5C7F"/>
    <w:rsid w:val="29835AF9"/>
    <w:rsid w:val="2A88034A"/>
    <w:rsid w:val="2B325ADE"/>
    <w:rsid w:val="2B5841C1"/>
    <w:rsid w:val="2CB93816"/>
    <w:rsid w:val="2D452523"/>
    <w:rsid w:val="2D542A17"/>
    <w:rsid w:val="2D60735C"/>
    <w:rsid w:val="2E224612"/>
    <w:rsid w:val="2ED95618"/>
    <w:rsid w:val="2F072126"/>
    <w:rsid w:val="30696528"/>
    <w:rsid w:val="319A2B1D"/>
    <w:rsid w:val="31BC6B2B"/>
    <w:rsid w:val="32244DFC"/>
    <w:rsid w:val="32F3657D"/>
    <w:rsid w:val="32FC7B27"/>
    <w:rsid w:val="332B5D17"/>
    <w:rsid w:val="332C1A8F"/>
    <w:rsid w:val="33561734"/>
    <w:rsid w:val="33CF6FEA"/>
    <w:rsid w:val="340622E0"/>
    <w:rsid w:val="358925CC"/>
    <w:rsid w:val="369E4A52"/>
    <w:rsid w:val="37A24D53"/>
    <w:rsid w:val="38DB3D3B"/>
    <w:rsid w:val="3B392F9B"/>
    <w:rsid w:val="3BE64ED1"/>
    <w:rsid w:val="3C431B5B"/>
    <w:rsid w:val="3CBC3E83"/>
    <w:rsid w:val="3CC64D02"/>
    <w:rsid w:val="3D3879AE"/>
    <w:rsid w:val="3D540560"/>
    <w:rsid w:val="3D7203B5"/>
    <w:rsid w:val="3FC4377B"/>
    <w:rsid w:val="3FEA0D08"/>
    <w:rsid w:val="3FFA381F"/>
    <w:rsid w:val="404228F2"/>
    <w:rsid w:val="40714F85"/>
    <w:rsid w:val="4177481D"/>
    <w:rsid w:val="41E719A3"/>
    <w:rsid w:val="42D261AF"/>
    <w:rsid w:val="43B81849"/>
    <w:rsid w:val="44D22496"/>
    <w:rsid w:val="451B16FB"/>
    <w:rsid w:val="45DE130F"/>
    <w:rsid w:val="4900334A"/>
    <w:rsid w:val="4BC9416C"/>
    <w:rsid w:val="4C72455F"/>
    <w:rsid w:val="4C8F2674"/>
    <w:rsid w:val="4DDA23BB"/>
    <w:rsid w:val="4E437A6C"/>
    <w:rsid w:val="4F9071D6"/>
    <w:rsid w:val="4FE62D2D"/>
    <w:rsid w:val="5029091A"/>
    <w:rsid w:val="50697A27"/>
    <w:rsid w:val="51DA6E2E"/>
    <w:rsid w:val="51E01ACF"/>
    <w:rsid w:val="5520724E"/>
    <w:rsid w:val="56462CE4"/>
    <w:rsid w:val="575136EE"/>
    <w:rsid w:val="57B819BF"/>
    <w:rsid w:val="58044C05"/>
    <w:rsid w:val="58D1003B"/>
    <w:rsid w:val="5A2943A2"/>
    <w:rsid w:val="5B0F6FF4"/>
    <w:rsid w:val="5BE33ACC"/>
    <w:rsid w:val="5CD17F92"/>
    <w:rsid w:val="5CE16082"/>
    <w:rsid w:val="5DE03A1E"/>
    <w:rsid w:val="5F154FBA"/>
    <w:rsid w:val="5F313E05"/>
    <w:rsid w:val="5F8E78C0"/>
    <w:rsid w:val="5FC42E6D"/>
    <w:rsid w:val="5FCC24AC"/>
    <w:rsid w:val="5FD0361E"/>
    <w:rsid w:val="61406582"/>
    <w:rsid w:val="616E1341"/>
    <w:rsid w:val="619F774C"/>
    <w:rsid w:val="62053A53"/>
    <w:rsid w:val="62BB05B6"/>
    <w:rsid w:val="62CC631F"/>
    <w:rsid w:val="62FE73AE"/>
    <w:rsid w:val="634340C1"/>
    <w:rsid w:val="65A672FB"/>
    <w:rsid w:val="65D96D40"/>
    <w:rsid w:val="662F136D"/>
    <w:rsid w:val="67853048"/>
    <w:rsid w:val="683C7AA3"/>
    <w:rsid w:val="68550B65"/>
    <w:rsid w:val="6A6D03E7"/>
    <w:rsid w:val="6BC569BA"/>
    <w:rsid w:val="6C022DB1"/>
    <w:rsid w:val="6C30791F"/>
    <w:rsid w:val="6CB87914"/>
    <w:rsid w:val="6E2E0247"/>
    <w:rsid w:val="6E4B4B1B"/>
    <w:rsid w:val="70B14DA6"/>
    <w:rsid w:val="70CD7E32"/>
    <w:rsid w:val="71950224"/>
    <w:rsid w:val="72086C48"/>
    <w:rsid w:val="7265409A"/>
    <w:rsid w:val="72E94CCB"/>
    <w:rsid w:val="73B250BD"/>
    <w:rsid w:val="742B7B9B"/>
    <w:rsid w:val="750C4CA1"/>
    <w:rsid w:val="76330BC2"/>
    <w:rsid w:val="76424E1E"/>
    <w:rsid w:val="76472434"/>
    <w:rsid w:val="771F5C37"/>
    <w:rsid w:val="786C5B30"/>
    <w:rsid w:val="79387870"/>
    <w:rsid w:val="793F73F3"/>
    <w:rsid w:val="7AD41DBD"/>
    <w:rsid w:val="7AFB559C"/>
    <w:rsid w:val="7B4A02D1"/>
    <w:rsid w:val="7B7E7B6C"/>
    <w:rsid w:val="7D310009"/>
    <w:rsid w:val="7DBF0B02"/>
    <w:rsid w:val="7EA63A70"/>
    <w:rsid w:val="7ED86F97"/>
    <w:rsid w:val="7EE50A3C"/>
    <w:rsid w:val="7FE87305"/>
    <w:rsid w:val="7FFB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1D3552"/>
  <w15:docId w15:val="{563CF7F3-EEC3-4C60-AAE0-F0DD29973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4">
    <w:name w:val="header"/>
    <w:basedOn w:val="a"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99"/>
    <w:unhideWhenUs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正文1"/>
    <w:pPr>
      <w:spacing w:line="360" w:lineRule="auto"/>
      <w:ind w:firstLineChars="200" w:firstLine="200"/>
    </w:pPr>
    <w:rPr>
      <w:sz w:val="24"/>
    </w:rPr>
  </w:style>
  <w:style w:type="paragraph" w:customStyle="1" w:styleId="a6">
    <w:name w:val="表格"/>
    <w:basedOn w:val="1"/>
    <w:pPr>
      <w:spacing w:line="240" w:lineRule="auto"/>
      <w:ind w:firstLineChars="0" w:firstLine="0"/>
      <w:jc w:val="center"/>
    </w:pPr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439</Words>
  <Characters>2507</Characters>
  <Application>Microsoft Office Word</Application>
  <DocSecurity>0</DocSecurity>
  <Lines>20</Lines>
  <Paragraphs>5</Paragraphs>
  <ScaleCrop>false</ScaleCrop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环境信息公开栏</dc:title>
  <dc:creator>Administrator</dc:creator>
  <cp:lastModifiedBy>chen taoli</cp:lastModifiedBy>
  <cp:revision>2</cp:revision>
  <cp:lastPrinted>2017-03-01T02:38:00Z</cp:lastPrinted>
  <dcterms:created xsi:type="dcterms:W3CDTF">2022-06-29T09:14:00Z</dcterms:created>
  <dcterms:modified xsi:type="dcterms:W3CDTF">2022-06-29T09:14:00Z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5CC823A65ACC4626B9F5E6CF91EA7704</vt:lpwstr>
  </property>
</Properties>
</file>