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商洛市城市管理局</w:t>
      </w:r>
    </w:p>
    <w:p>
      <w:pPr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仿宋_GB2312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仿宋_GB2312"/>
          <w:sz w:val="44"/>
          <w:szCs w:val="32"/>
        </w:rPr>
        <w:t>公开征集城市建设管理意见建议</w:t>
      </w:r>
    </w:p>
    <w:p>
      <w:pPr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仿宋_GB2312"/>
          <w:sz w:val="44"/>
          <w:szCs w:val="32"/>
        </w:rPr>
      </w:pPr>
      <w:r>
        <w:rPr>
          <w:rFonts w:hint="eastAsia" w:ascii="方正小标宋简体" w:hAnsi="方正小标宋简体" w:eastAsia="方正小标宋简体" w:cs="仿宋_GB2312"/>
          <w:sz w:val="44"/>
          <w:szCs w:val="32"/>
        </w:rPr>
        <w:t>的公告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落实市委、市政府决策部署，深入践行“美好环境与幸福生活共同缔造”理念，发动全民参与城市建设管理工作，努力把中心城市建成2.0版本的现代化城市，为打造“一都四区”提供有力支撑，根据市政府办《关于印发城市建设管理“312”工程实施方案（试行）的通知》（商政办发〔2021〕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要求，要坚持“开门搞建设、推窗抓管理”，倾听群众呼声、回应社会关切、强化政民互动，现面向社会公开搜集市民、群众关于对中心城市建设管理方面的合理化意见建议，望广大市民、群众勇于参与、积极建言献策。意见和建议可通过填写网页下方意见表、信函、传真、电子邮件等方式向我局反馈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（一）邮寄地址：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陕西省商洛市商州区人民路8号商洛市城市管理局，市“两拆一提升”办公室（收） 邮编：</w:t>
      </w:r>
      <w:r>
        <w:rPr>
          <w:rFonts w:ascii="仿宋_GB2312" w:hAnsi="仿宋_GB2312" w:eastAsia="仿宋_GB2312" w:cs="仿宋_GB2312"/>
          <w:sz w:val="32"/>
          <w:szCs w:val="32"/>
        </w:rPr>
        <w:t>726000</w:t>
      </w:r>
    </w:p>
    <w:p>
      <w:pPr>
        <w:pStyle w:val="2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（二）传真电话：</w:t>
      </w:r>
      <w:r>
        <w:rPr>
          <w:rFonts w:ascii="仿宋_GB2312" w:hAnsi="仿宋_GB2312" w:eastAsia="仿宋_GB2312" w:cs="仿宋_GB2312"/>
          <w:sz w:val="32"/>
          <w:szCs w:val="32"/>
        </w:rPr>
        <w:t>2332188</w:t>
      </w:r>
    </w:p>
    <w:p>
      <w:pPr>
        <w:pStyle w:val="2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（三）电子邮箱：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t>liangchaiyitisheng@163.com</w:t>
      </w:r>
    </w:p>
    <w:p>
      <w:pPr>
        <w:pStyle w:val="2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附件：中心城市建设管理意见表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pStyle w:val="2"/>
        <w:rPr>
          <w:rFonts w:hint="eastAsia" w:eastAsia="仿宋_GB2312"/>
        </w:rPr>
      </w:pPr>
    </w:p>
    <w:p>
      <w:pPr>
        <w:spacing w:line="50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商洛市城市管理局</w:t>
      </w:r>
    </w:p>
    <w:p>
      <w:pPr>
        <w:spacing w:line="50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00" w:lineRule="exact"/>
        <w:ind w:firstLine="4480" w:firstLineChars="1400"/>
        <w:rPr>
          <w:rFonts w:ascii="仿宋" w:hAnsi="仿宋" w:eastAsia="仿宋" w:cs="仿宋"/>
          <w:sz w:val="32"/>
          <w:szCs w:val="32"/>
        </w:rPr>
      </w:pPr>
    </w:p>
    <w:p>
      <w:pPr>
        <w:pStyle w:val="2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pStyle w:val="2"/>
        <w:ind w:firstLine="0" w:firstLineChars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中心城市建设管理意见表</w:t>
      </w:r>
    </w:p>
    <w:tbl>
      <w:tblPr>
        <w:tblStyle w:val="4"/>
        <w:tblW w:w="839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EC"/>
            <w:noWrap/>
            <w:vAlign w:val="center"/>
          </w:tcPr>
          <w:p>
            <w:pPr>
              <w:pStyle w:val="2"/>
              <w:ind w:firstLine="64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标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题</w:t>
            </w:r>
          </w:p>
        </w:tc>
        <w:tc>
          <w:tcPr>
            <w:tcW w:w="5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EC"/>
            <w:noWrap/>
            <w:vAlign w:val="center"/>
          </w:tcPr>
          <w:p>
            <w:pPr>
              <w:pStyle w:val="2"/>
              <w:ind w:firstLine="64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日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期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EC"/>
            <w:noWrap/>
            <w:vAlign w:val="center"/>
          </w:tcPr>
          <w:p>
            <w:pPr>
              <w:pStyle w:val="2"/>
              <w:ind w:firstLine="64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联系人姓名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EC"/>
            <w:noWrap/>
            <w:vAlign w:val="center"/>
          </w:tcPr>
          <w:p>
            <w:pPr>
              <w:pStyle w:val="2"/>
              <w:ind w:firstLine="64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EC"/>
            <w:noWrap/>
            <w:vAlign w:val="center"/>
          </w:tcPr>
          <w:p>
            <w:pPr>
              <w:pStyle w:val="2"/>
              <w:ind w:firstLine="64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类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别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3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EC"/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意见建议（问题、事项）内容</w:t>
            </w:r>
          </w:p>
        </w:tc>
        <w:tc>
          <w:tcPr>
            <w:tcW w:w="5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ind w:firstLine="0" w:firstLineChars="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注：类别为城市建设类、城市管理类、其他类等。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C8"/>
    <w:rsid w:val="000C189C"/>
    <w:rsid w:val="001935ED"/>
    <w:rsid w:val="001E733B"/>
    <w:rsid w:val="0027464E"/>
    <w:rsid w:val="003A1570"/>
    <w:rsid w:val="00497C4B"/>
    <w:rsid w:val="00653835"/>
    <w:rsid w:val="006D58A7"/>
    <w:rsid w:val="007D4946"/>
    <w:rsid w:val="007E5C9F"/>
    <w:rsid w:val="00945E02"/>
    <w:rsid w:val="00A52179"/>
    <w:rsid w:val="00AB0FFB"/>
    <w:rsid w:val="00B1108F"/>
    <w:rsid w:val="00D83AC8"/>
    <w:rsid w:val="00E40B5B"/>
    <w:rsid w:val="00ED2099"/>
    <w:rsid w:val="3E48454C"/>
    <w:rsid w:val="50243D54"/>
    <w:rsid w:val="73827CDC"/>
    <w:rsid w:val="7BDA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仿宋_GB2312 四号 行距: 1.5 倍行距"/>
    <w:basedOn w:val="1"/>
    <w:qFormat/>
    <w:uiPriority w:val="0"/>
    <w:pPr>
      <w:spacing w:line="360" w:lineRule="auto"/>
      <w:ind w:firstLine="560" w:firstLineChars="200"/>
    </w:pPr>
    <w:rPr>
      <w:rFonts w:ascii="??_GB2312" w:eastAsia="Times New Roman" w:cs="宋体"/>
      <w:sz w:val="28"/>
    </w:r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customStyle="1" w:styleId="6">
    <w:name w:val="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7">
    <w:name w:val="批注框文本 字符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483</Characters>
  <Lines>4</Lines>
  <Paragraphs>1</Paragraphs>
  <TotalTime>2</TotalTime>
  <ScaleCrop>false</ScaleCrop>
  <LinksUpToDate>false</LinksUpToDate>
  <CharactersWithSpaces>566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2021-12-21T08:06:00Z</dcterms:created>
  <dc:creator>Administrator</dc:creator>
  <cp:lastModifiedBy>Administrator</cp:lastModifiedBy>
  <cp:lastPrinted>2021-12-10T08:15:00Z</cp:lastPrinted>
  <dcterms:modified xsi:type="dcterms:W3CDTF">2022-01-07T02:47:34Z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D1ECD35F94E14C8F9D1C1A52B6412D38</vt:lpwstr>
  </property>
</Properties>
</file>