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s="仿宋"/>
          <w:sz w:val="44"/>
          <w:szCs w:val="44"/>
        </w:rPr>
      </w:pPr>
      <w:r>
        <w:rPr>
          <w:rFonts w:hint="eastAsia" w:ascii="方正小标宋简体" w:eastAsia="方正小标宋简体" w:cs="仿宋"/>
          <w:sz w:val="44"/>
          <w:szCs w:val="44"/>
        </w:rPr>
        <w:t>20</w:t>
      </w:r>
      <w:r>
        <w:rPr>
          <w:rFonts w:hint="eastAsia" w:ascii="方正小标宋简体" w:eastAsia="方正小标宋简体" w:cs="仿宋"/>
          <w:sz w:val="44"/>
          <w:szCs w:val="44"/>
          <w:lang w:val="en-US" w:eastAsia="zh-CN"/>
        </w:rPr>
        <w:t>21</w:t>
      </w:r>
      <w:r>
        <w:rPr>
          <w:rFonts w:hint="eastAsia" w:ascii="方正小标宋简体" w:eastAsia="方正小标宋简体" w:cs="仿宋"/>
          <w:sz w:val="44"/>
          <w:szCs w:val="44"/>
        </w:rPr>
        <w:t>年述职报告</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市</w:t>
      </w:r>
      <w:r>
        <w:rPr>
          <w:rFonts w:hint="eastAsia" w:ascii="楷体_GB2312" w:hAnsi="楷体_GB2312" w:eastAsia="楷体_GB2312" w:cs="楷体_GB2312"/>
          <w:sz w:val="32"/>
          <w:szCs w:val="32"/>
          <w:lang w:eastAsia="zh-CN"/>
        </w:rPr>
        <w:t>环境</w:t>
      </w:r>
      <w:r>
        <w:rPr>
          <w:rFonts w:hint="eastAsia" w:ascii="楷体_GB2312" w:hAnsi="楷体_GB2312" w:eastAsia="楷体_GB2312" w:cs="楷体_GB2312"/>
          <w:sz w:val="32"/>
          <w:szCs w:val="32"/>
        </w:rPr>
        <w:t>局党组成员、副局长  任云峰</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年1月）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按照市委部署和局党组安排，联系个人思想、工作实际，现就自己20</w:t>
      </w:r>
      <w:r>
        <w:rPr>
          <w:rFonts w:hint="eastAsia" w:ascii="仿宋" w:hAnsi="仿宋" w:eastAsia="仿宋" w:cs="仿宋"/>
          <w:sz w:val="32"/>
          <w:szCs w:val="32"/>
          <w:lang w:val="en-US" w:eastAsia="zh-CN"/>
        </w:rPr>
        <w:t>21</w:t>
      </w:r>
      <w:r>
        <w:rPr>
          <w:rFonts w:hint="eastAsia" w:ascii="仿宋" w:hAnsi="仿宋" w:eastAsia="仿宋" w:cs="仿宋"/>
          <w:sz w:val="32"/>
          <w:szCs w:val="32"/>
        </w:rPr>
        <w:t>年个人</w:t>
      </w:r>
      <w:r>
        <w:rPr>
          <w:rFonts w:hint="eastAsia" w:ascii="仿宋" w:hAnsi="仿宋" w:eastAsia="仿宋" w:cs="仿宋"/>
          <w:sz w:val="32"/>
          <w:szCs w:val="32"/>
          <w:lang w:eastAsia="zh-CN"/>
        </w:rPr>
        <w:t>政治</w:t>
      </w:r>
      <w:r>
        <w:rPr>
          <w:rFonts w:hint="eastAsia" w:ascii="仿宋" w:hAnsi="仿宋" w:eastAsia="仿宋" w:cs="仿宋"/>
          <w:sz w:val="32"/>
          <w:szCs w:val="32"/>
        </w:rPr>
        <w:t>思想</w:t>
      </w:r>
      <w:r>
        <w:rPr>
          <w:rFonts w:hint="eastAsia" w:ascii="仿宋" w:hAnsi="仿宋" w:eastAsia="仿宋" w:cs="仿宋"/>
          <w:sz w:val="32"/>
          <w:szCs w:val="32"/>
          <w:lang w:eastAsia="zh-CN"/>
        </w:rPr>
        <w:t>建设、重点</w:t>
      </w:r>
      <w:r>
        <w:rPr>
          <w:rFonts w:hint="eastAsia" w:ascii="仿宋" w:hAnsi="仿宋" w:eastAsia="仿宋" w:cs="仿宋"/>
          <w:sz w:val="32"/>
          <w:szCs w:val="32"/>
        </w:rPr>
        <w:t>工作</w:t>
      </w:r>
      <w:r>
        <w:rPr>
          <w:rFonts w:hint="eastAsia" w:ascii="仿宋" w:hAnsi="仿宋" w:eastAsia="仿宋" w:cs="仿宋"/>
          <w:sz w:val="32"/>
          <w:szCs w:val="32"/>
          <w:lang w:eastAsia="zh-CN"/>
        </w:rPr>
        <w:t>、</w:t>
      </w:r>
      <w:r>
        <w:rPr>
          <w:rFonts w:hint="eastAsia" w:ascii="仿宋" w:hAnsi="仿宋" w:eastAsia="仿宋" w:cs="仿宋"/>
          <w:sz w:val="32"/>
          <w:szCs w:val="32"/>
        </w:rPr>
        <w:t>党风廉政</w:t>
      </w:r>
      <w:r>
        <w:rPr>
          <w:rFonts w:hint="eastAsia" w:ascii="仿宋" w:hAnsi="仿宋" w:eastAsia="仿宋" w:cs="仿宋"/>
          <w:sz w:val="32"/>
          <w:szCs w:val="32"/>
          <w:lang w:eastAsia="zh-CN"/>
        </w:rPr>
        <w:t>及作风建设开展</w:t>
      </w:r>
      <w:r>
        <w:rPr>
          <w:rFonts w:hint="eastAsia" w:ascii="仿宋" w:hAnsi="仿宋" w:eastAsia="仿宋" w:cs="仿宋"/>
          <w:sz w:val="32"/>
          <w:szCs w:val="32"/>
        </w:rPr>
        <w:t>情况</w:t>
      </w:r>
      <w:r>
        <w:rPr>
          <w:rFonts w:hint="eastAsia" w:ascii="仿宋" w:hAnsi="仿宋" w:eastAsia="仿宋" w:cs="仿宋"/>
          <w:sz w:val="32"/>
          <w:szCs w:val="32"/>
          <w:lang w:eastAsia="zh-CN"/>
        </w:rPr>
        <w:t>报告</w:t>
      </w:r>
      <w:r>
        <w:rPr>
          <w:rFonts w:hint="eastAsia" w:ascii="仿宋" w:hAnsi="仿宋" w:eastAsia="仿宋" w:cs="仿宋"/>
          <w:sz w:val="32"/>
          <w:szCs w:val="32"/>
        </w:rPr>
        <w:t>如下：</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80" w:lineRule="exact"/>
        <w:ind w:left="-10" w:leftChars="0" w:firstLine="64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严守政治规矩、坚定理想信念情况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outlineLvl w:val="9"/>
        <w:rPr>
          <w:rFonts w:hint="eastAsia" w:ascii="仿宋" w:eastAsia="仿宋" w:cs="仿宋"/>
          <w:bCs/>
          <w:sz w:val="32"/>
          <w:szCs w:val="32"/>
          <w:lang w:val="en-US" w:eastAsia="zh-CN"/>
        </w:rPr>
      </w:pPr>
      <w:r>
        <w:rPr>
          <w:rFonts w:hint="eastAsia" w:ascii="仿宋" w:hAnsi="仿宋" w:eastAsia="仿宋" w:cs="仿宋"/>
          <w:b/>
          <w:bCs/>
          <w:sz w:val="32"/>
          <w:szCs w:val="32"/>
        </w:rPr>
        <w:t>一是</w:t>
      </w:r>
      <w:r>
        <w:rPr>
          <w:rFonts w:hint="eastAsia" w:ascii="仿宋" w:hAnsi="仿宋" w:eastAsia="仿宋" w:cs="仿宋"/>
          <w:b/>
          <w:bCs/>
          <w:sz w:val="32"/>
          <w:szCs w:val="32"/>
          <w:lang w:eastAsia="zh-CN"/>
        </w:rPr>
        <w:t>始终</w:t>
      </w:r>
      <w:r>
        <w:rPr>
          <w:rFonts w:hint="eastAsia" w:ascii="仿宋" w:hAnsi="仿宋" w:eastAsia="仿宋" w:cs="仿宋"/>
          <w:b/>
          <w:bCs/>
          <w:sz w:val="32"/>
          <w:szCs w:val="32"/>
        </w:rPr>
        <w:t>坚持</w:t>
      </w:r>
      <w:r>
        <w:rPr>
          <w:rFonts w:hint="eastAsia" w:ascii="仿宋" w:hAnsi="仿宋" w:eastAsia="仿宋" w:cs="仿宋"/>
          <w:b/>
          <w:bCs/>
          <w:sz w:val="32"/>
          <w:szCs w:val="32"/>
          <w:lang w:eastAsia="zh-CN"/>
        </w:rPr>
        <w:t>政治理论学习不放松。</w:t>
      </w:r>
      <w:r>
        <w:rPr>
          <w:rFonts w:hint="eastAsia" w:ascii="仿宋_GB2312" w:eastAsia="仿宋_GB2312" w:cs="仿宋"/>
          <w:sz w:val="32"/>
          <w:szCs w:val="32"/>
          <w:lang w:eastAsia="zh-CN"/>
        </w:rPr>
        <w:t>认真学习习近平新时代中国特色社会主义思想和党的十九大、十九届五中、六中全会精神</w:t>
      </w:r>
      <w:r>
        <w:rPr>
          <w:rFonts w:hint="eastAsia" w:ascii="仿宋_GB2312" w:eastAsia="仿宋_GB2312" w:cs="仿宋"/>
          <w:sz w:val="32"/>
          <w:szCs w:val="32"/>
        </w:rPr>
        <w:t>，</w:t>
      </w:r>
      <w:r>
        <w:rPr>
          <w:rFonts w:hint="eastAsia" w:ascii="仿宋" w:eastAsia="仿宋" w:cs="仿宋"/>
          <w:bCs/>
          <w:sz w:val="32"/>
          <w:szCs w:val="32"/>
          <w:lang w:eastAsia="zh-CN"/>
        </w:rPr>
        <w:t>认真学习习近平生态文明思想和来陕考察重要讲话重要指示精神，</w:t>
      </w:r>
      <w:r>
        <w:rPr>
          <w:rFonts w:hint="eastAsia" w:ascii="仿宋" w:hAnsi="仿宋" w:eastAsia="仿宋" w:cs="仿宋"/>
          <w:sz w:val="32"/>
          <w:szCs w:val="32"/>
        </w:rPr>
        <w:t>采取集体学习与个人自学相结合、记学习笔记</w:t>
      </w:r>
      <w:r>
        <w:rPr>
          <w:rFonts w:hint="eastAsia" w:ascii="仿宋" w:hAnsi="仿宋" w:eastAsia="仿宋" w:cs="仿宋"/>
          <w:sz w:val="32"/>
          <w:szCs w:val="32"/>
          <w:lang w:eastAsia="zh-CN"/>
        </w:rPr>
        <w:t>、</w:t>
      </w:r>
      <w:r>
        <w:rPr>
          <w:rFonts w:hint="eastAsia" w:ascii="仿宋" w:hAnsi="仿宋" w:eastAsia="仿宋" w:cs="仿宋"/>
          <w:sz w:val="32"/>
          <w:szCs w:val="32"/>
        </w:rPr>
        <w:t>写心得体会与</w:t>
      </w:r>
      <w:r>
        <w:rPr>
          <w:rFonts w:hint="eastAsia" w:ascii="仿宋" w:hAnsi="仿宋" w:eastAsia="仿宋" w:cs="仿宋"/>
          <w:sz w:val="32"/>
          <w:szCs w:val="32"/>
          <w:lang w:eastAsia="zh-CN"/>
        </w:rPr>
        <w:t>调研报告</w:t>
      </w:r>
      <w:r>
        <w:rPr>
          <w:rFonts w:hint="eastAsia" w:ascii="仿宋" w:hAnsi="仿宋" w:eastAsia="仿宋" w:cs="仿宋"/>
          <w:sz w:val="32"/>
          <w:szCs w:val="32"/>
        </w:rPr>
        <w:t>相结合、专题辅导与讨论交流相结合的方式，先后聆听了专题学习辅导报告，参加了局党组中心组集中学习和研讨交流活动，</w:t>
      </w:r>
      <w:r>
        <w:rPr>
          <w:rFonts w:hint="eastAsia" w:ascii="仿宋" w:eastAsia="仿宋" w:cs="仿宋"/>
          <w:bCs/>
          <w:sz w:val="32"/>
          <w:szCs w:val="32"/>
          <w:lang w:eastAsia="zh-CN"/>
        </w:rPr>
        <w:t>始终保持对生态文明建设和生态环境保护工作的高度政治责任感和时代紧迫感，</w:t>
      </w:r>
      <w:r>
        <w:rPr>
          <w:rFonts w:hint="eastAsia" w:ascii="仿宋" w:eastAsia="仿宋" w:cs="仿宋"/>
          <w:bCs/>
          <w:sz w:val="32"/>
          <w:szCs w:val="32"/>
        </w:rPr>
        <w:t>在政治上同</w:t>
      </w:r>
      <w:r>
        <w:rPr>
          <w:rFonts w:hint="eastAsia" w:ascii="仿宋" w:eastAsia="仿宋" w:cs="仿宋"/>
          <w:bCs/>
          <w:sz w:val="32"/>
          <w:szCs w:val="32"/>
          <w:lang w:eastAsia="zh-CN"/>
        </w:rPr>
        <w:t>以习近平同志为核心的</w:t>
      </w:r>
      <w:r>
        <w:rPr>
          <w:rFonts w:hint="eastAsia" w:ascii="仿宋" w:eastAsia="仿宋" w:cs="仿宋"/>
          <w:bCs/>
          <w:sz w:val="32"/>
          <w:szCs w:val="32"/>
        </w:rPr>
        <w:t>党中央保持一致，</w:t>
      </w:r>
      <w:r>
        <w:rPr>
          <w:rFonts w:hint="eastAsia" w:ascii="仿宋" w:eastAsia="仿宋" w:cs="仿宋"/>
          <w:bCs/>
          <w:sz w:val="32"/>
          <w:szCs w:val="32"/>
          <w:lang w:eastAsia="zh-CN"/>
        </w:rPr>
        <w:t>牢固树立“四个意识”，坚定“四个自信”，坚决做到“两个维护”。</w:t>
      </w:r>
      <w:r>
        <w:rPr>
          <w:rFonts w:hint="eastAsia" w:ascii="仿宋" w:eastAsia="仿宋" w:cs="仿宋"/>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outlineLvl w:val="9"/>
        <w:rPr>
          <w:rFonts w:hint="eastAsia" w:ascii="仿宋" w:hAnsi="仿宋" w:eastAsia="仿宋" w:cs="仿宋"/>
          <w:bCs/>
          <w:kern w:val="2"/>
          <w:sz w:val="32"/>
          <w:szCs w:val="32"/>
          <w:lang w:val="en-US" w:eastAsia="zh-CN" w:bidi="ar-SA"/>
        </w:rPr>
      </w:pPr>
      <w:r>
        <w:rPr>
          <w:rFonts w:hint="eastAsia" w:ascii="仿宋" w:hAnsi="仿宋" w:eastAsia="仿宋" w:cs="仿宋"/>
          <w:b/>
          <w:bCs w:val="0"/>
          <w:sz w:val="32"/>
          <w:szCs w:val="32"/>
          <w:lang w:val="en-US" w:eastAsia="zh-CN"/>
        </w:rPr>
        <w:t>二</w:t>
      </w:r>
      <w:r>
        <w:rPr>
          <w:rFonts w:hint="eastAsia" w:ascii="仿宋" w:hAnsi="仿宋" w:eastAsia="仿宋" w:cs="仿宋"/>
          <w:b/>
          <w:bCs w:val="0"/>
          <w:sz w:val="32"/>
          <w:szCs w:val="32"/>
          <w:lang w:eastAsia="zh-CN"/>
        </w:rPr>
        <w:t>是</w:t>
      </w:r>
      <w:r>
        <w:rPr>
          <w:rFonts w:hint="eastAsia" w:ascii="仿宋" w:hAnsi="仿宋" w:eastAsia="仿宋" w:cs="仿宋"/>
          <w:b/>
          <w:bCs/>
          <w:sz w:val="32"/>
          <w:szCs w:val="32"/>
          <w:lang w:eastAsia="zh-CN"/>
        </w:rPr>
        <w:t>坚</w:t>
      </w:r>
      <w:r>
        <w:rPr>
          <w:rFonts w:hint="eastAsia" w:ascii="仿宋" w:hAnsi="仿宋" w:eastAsia="仿宋" w:cs="仿宋"/>
          <w:b/>
          <w:bCs/>
          <w:sz w:val="32"/>
          <w:szCs w:val="32"/>
        </w:rPr>
        <w:t>守政治纪律</w:t>
      </w:r>
      <w:r>
        <w:rPr>
          <w:rFonts w:hint="eastAsia" w:ascii="仿宋" w:hAnsi="仿宋" w:eastAsia="仿宋" w:cs="仿宋"/>
          <w:b/>
          <w:bCs/>
          <w:sz w:val="32"/>
          <w:szCs w:val="32"/>
          <w:lang w:eastAsia="zh-CN"/>
        </w:rPr>
        <w:t>、加强思想建设</w:t>
      </w:r>
      <w:r>
        <w:rPr>
          <w:rFonts w:hint="eastAsia" w:ascii="仿宋" w:hAnsi="仿宋" w:eastAsia="仿宋" w:cs="仿宋"/>
          <w:b/>
          <w:bCs/>
          <w:sz w:val="32"/>
          <w:szCs w:val="32"/>
        </w:rPr>
        <w:t>。</w:t>
      </w:r>
      <w:r>
        <w:rPr>
          <w:rFonts w:hint="eastAsia" w:ascii="仿宋" w:hAnsi="仿宋" w:eastAsia="仿宋" w:cs="仿宋"/>
          <w:b w:val="0"/>
          <w:bCs/>
          <w:kern w:val="2"/>
          <w:sz w:val="32"/>
          <w:szCs w:val="32"/>
          <w:lang w:val="en-US" w:eastAsia="zh-CN" w:bidi="ar-SA"/>
        </w:rPr>
        <w:t>坚持</w:t>
      </w:r>
      <w:r>
        <w:rPr>
          <w:rFonts w:hint="eastAsia" w:ascii="仿宋" w:hAnsi="仿宋" w:eastAsia="仿宋" w:cs="仿宋"/>
          <w:i w:val="0"/>
          <w:caps w:val="0"/>
          <w:color w:val="333333"/>
          <w:spacing w:val="0"/>
          <w:sz w:val="32"/>
          <w:szCs w:val="32"/>
          <w:shd w:val="clear" w:fill="FFFFFF"/>
        </w:rPr>
        <w:t>把党的政治建设摆在首位</w:t>
      </w:r>
      <w:r>
        <w:rPr>
          <w:rFonts w:hint="eastAsia" w:ascii="仿宋" w:hAnsi="仿宋" w:eastAsia="仿宋" w:cs="仿宋"/>
          <w:i w:val="0"/>
          <w:caps w:val="0"/>
          <w:color w:val="333333"/>
          <w:spacing w:val="0"/>
          <w:sz w:val="32"/>
          <w:szCs w:val="32"/>
          <w:shd w:val="clear" w:fill="FFFFFF"/>
          <w:lang w:eastAsia="zh-CN"/>
        </w:rPr>
        <w:t>，坚决</w:t>
      </w:r>
      <w:r>
        <w:rPr>
          <w:rFonts w:hint="eastAsia" w:ascii="仿宋" w:hAnsi="仿宋" w:eastAsia="仿宋" w:cs="仿宋"/>
          <w:i w:val="0"/>
          <w:caps w:val="0"/>
          <w:color w:val="333333"/>
          <w:spacing w:val="0"/>
          <w:sz w:val="32"/>
          <w:szCs w:val="32"/>
          <w:shd w:val="clear" w:fill="FFFFFF"/>
        </w:rPr>
        <w:t>服从中央</w:t>
      </w:r>
      <w:r>
        <w:rPr>
          <w:rFonts w:hint="eastAsia" w:ascii="仿宋" w:hAnsi="仿宋" w:eastAsia="仿宋" w:cs="仿宋"/>
          <w:i w:val="0"/>
          <w:caps w:val="0"/>
          <w:color w:val="333333"/>
          <w:spacing w:val="0"/>
          <w:sz w:val="32"/>
          <w:szCs w:val="32"/>
          <w:shd w:val="clear" w:fill="FFFFFF"/>
          <w:lang w:eastAsia="zh-CN"/>
        </w:rPr>
        <w:t>、省委、市委和局党组的领导</w:t>
      </w:r>
      <w:r>
        <w:rPr>
          <w:rFonts w:hint="eastAsia" w:ascii="仿宋" w:hAnsi="仿宋" w:eastAsia="仿宋" w:cs="仿宋"/>
          <w:i w:val="0"/>
          <w:caps w:val="0"/>
          <w:color w:val="333333"/>
          <w:spacing w:val="0"/>
          <w:sz w:val="32"/>
          <w:szCs w:val="32"/>
          <w:shd w:val="clear" w:fill="FFFFFF"/>
        </w:rPr>
        <w:t>，坚定执行党的政治路线，严格遵守政治纪律和政治规矩，在政治立场、政治方向、政治原则、政治道路上同党中央保持高度一致。用新时代中国特色社会主义思想武装</w:t>
      </w:r>
      <w:r>
        <w:rPr>
          <w:rFonts w:hint="eastAsia" w:ascii="仿宋" w:hAnsi="仿宋" w:eastAsia="仿宋" w:cs="仿宋"/>
          <w:i w:val="0"/>
          <w:caps w:val="0"/>
          <w:color w:val="333333"/>
          <w:spacing w:val="0"/>
          <w:sz w:val="32"/>
          <w:szCs w:val="32"/>
          <w:shd w:val="clear" w:fill="FFFFFF"/>
          <w:lang w:eastAsia="zh-CN"/>
        </w:rPr>
        <w:t>自己，</w:t>
      </w:r>
      <w:r>
        <w:rPr>
          <w:rFonts w:hint="eastAsia" w:ascii="仿宋" w:hAnsi="仿宋" w:eastAsia="仿宋" w:cs="仿宋"/>
          <w:i w:val="0"/>
          <w:caps w:val="0"/>
          <w:color w:val="333333"/>
          <w:spacing w:val="0"/>
          <w:sz w:val="32"/>
          <w:szCs w:val="32"/>
          <w:shd w:val="clear" w:fill="FFFFFF"/>
        </w:rPr>
        <w:t>把坚定理想信念作为</w:t>
      </w:r>
      <w:r>
        <w:rPr>
          <w:rFonts w:hint="eastAsia" w:ascii="仿宋" w:hAnsi="仿宋" w:eastAsia="仿宋" w:cs="仿宋"/>
          <w:i w:val="0"/>
          <w:caps w:val="0"/>
          <w:color w:val="333333"/>
          <w:spacing w:val="0"/>
          <w:sz w:val="32"/>
          <w:szCs w:val="32"/>
          <w:shd w:val="clear" w:fill="FFFFFF"/>
          <w:lang w:eastAsia="zh-CN"/>
        </w:rPr>
        <w:t>自己</w:t>
      </w:r>
      <w:r>
        <w:rPr>
          <w:rFonts w:hint="eastAsia" w:ascii="仿宋" w:hAnsi="仿宋" w:eastAsia="仿宋" w:cs="仿宋"/>
          <w:i w:val="0"/>
          <w:caps w:val="0"/>
          <w:color w:val="333333"/>
          <w:spacing w:val="0"/>
          <w:sz w:val="32"/>
          <w:szCs w:val="32"/>
          <w:shd w:val="clear" w:fill="FFFFFF"/>
        </w:rPr>
        <w:t>思想建设的首要任务，开展“不忘初心、牢记使命”主题教育，</w:t>
      </w:r>
      <w:r>
        <w:rPr>
          <w:rFonts w:hint="eastAsia" w:ascii="仿宋" w:hAnsi="仿宋" w:eastAsia="仿宋" w:cs="仿宋"/>
          <w:i w:val="0"/>
          <w:caps w:val="0"/>
          <w:color w:val="333333"/>
          <w:spacing w:val="0"/>
          <w:sz w:val="32"/>
          <w:szCs w:val="32"/>
          <w:shd w:val="clear" w:fill="FFFFFF"/>
          <w:lang w:eastAsia="zh-CN"/>
        </w:rPr>
        <w:t>执行</w:t>
      </w:r>
      <w:r>
        <w:rPr>
          <w:rFonts w:hint="eastAsia" w:ascii="仿宋" w:hAnsi="仿宋" w:eastAsia="仿宋" w:cs="仿宋"/>
          <w:i w:val="0"/>
          <w:caps w:val="0"/>
          <w:color w:val="333333"/>
          <w:spacing w:val="0"/>
          <w:sz w:val="32"/>
          <w:szCs w:val="32"/>
          <w:shd w:val="clear" w:fill="FFFFFF"/>
        </w:rPr>
        <w:t>“三会一课”制度，</w:t>
      </w:r>
      <w:r>
        <w:rPr>
          <w:rFonts w:hint="eastAsia" w:ascii="仿宋" w:hAnsi="仿宋" w:eastAsia="仿宋" w:cs="仿宋"/>
          <w:bCs/>
          <w:kern w:val="2"/>
          <w:sz w:val="32"/>
          <w:szCs w:val="32"/>
          <w:lang w:val="en-US" w:eastAsia="zh-CN" w:bidi="ar-SA"/>
        </w:rPr>
        <w:t>严守思想遵循组织程序，对重大变故和重大问题，及时请示汇报。相信组织、依靠组织，对组织作出的</w:t>
      </w:r>
      <w:r>
        <w:rPr>
          <w:rFonts w:hint="eastAsia" w:ascii="仿宋" w:hAnsi="仿宋" w:eastAsia="仿宋" w:cs="仿宋"/>
          <w:b w:val="0"/>
          <w:bCs w:val="0"/>
          <w:sz w:val="32"/>
          <w:szCs w:val="32"/>
          <w:lang w:eastAsia="zh-CN"/>
        </w:rPr>
        <w:t>从严治党的各项要求</w:t>
      </w:r>
      <w:r>
        <w:rPr>
          <w:rFonts w:hint="eastAsia" w:ascii="仿宋" w:hAnsi="仿宋" w:eastAsia="仿宋" w:cs="仿宋"/>
          <w:bCs/>
          <w:kern w:val="2"/>
          <w:sz w:val="32"/>
          <w:szCs w:val="32"/>
          <w:lang w:val="en-US" w:eastAsia="zh-CN" w:bidi="ar-SA"/>
        </w:rPr>
        <w:t>无条件服从。</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三是落实疫情防控和脱贫攻坚成果同乡村振兴有效衔接工作</w:t>
      </w:r>
      <w:r>
        <w:rPr>
          <w:rFonts w:hint="eastAsia" w:ascii="仿宋" w:hAnsi="仿宋" w:eastAsia="仿宋" w:cs="仿宋"/>
          <w:b/>
          <w:bCs/>
          <w:sz w:val="32"/>
          <w:szCs w:val="32"/>
        </w:rPr>
        <w:t>。</w:t>
      </w:r>
      <w:r>
        <w:rPr>
          <w:rFonts w:hint="eastAsia" w:ascii="仿宋" w:hAnsi="仿宋" w:eastAsia="仿宋" w:cs="仿宋"/>
          <w:bCs/>
          <w:sz w:val="32"/>
          <w:szCs w:val="32"/>
        </w:rPr>
        <w:t>作为一个党员领导干部，始终把结合实际，</w:t>
      </w:r>
      <w:r>
        <w:rPr>
          <w:rFonts w:hint="eastAsia" w:ascii="仿宋" w:hAnsi="仿宋" w:eastAsia="仿宋" w:cs="仿宋"/>
          <w:sz w:val="32"/>
          <w:szCs w:val="32"/>
        </w:rPr>
        <w:t>牢固树立“政治意识、大局意识、核心意识、看齐意识”放在首位。</w:t>
      </w:r>
      <w:r>
        <w:rPr>
          <w:rFonts w:hint="eastAsia" w:ascii="仿宋" w:hAnsi="仿宋" w:eastAsia="仿宋" w:cs="仿宋"/>
          <w:bCs/>
          <w:sz w:val="32"/>
          <w:szCs w:val="32"/>
        </w:rPr>
        <w:t>立足本职，</w:t>
      </w:r>
      <w:r>
        <w:rPr>
          <w:rFonts w:hint="eastAsia" w:ascii="仿宋" w:hAnsi="仿宋" w:eastAsia="仿宋" w:cs="仿宋"/>
          <w:sz w:val="32"/>
          <w:szCs w:val="32"/>
          <w:lang w:eastAsia="zh-CN"/>
        </w:rPr>
        <w:t>坚决执行</w:t>
      </w:r>
      <w:r>
        <w:rPr>
          <w:rFonts w:hint="eastAsia" w:ascii="仿宋" w:hAnsi="仿宋" w:eastAsia="仿宋" w:cs="仿宋"/>
          <w:sz w:val="32"/>
          <w:szCs w:val="32"/>
        </w:rPr>
        <w:t>党中央、</w:t>
      </w:r>
      <w:r>
        <w:rPr>
          <w:rFonts w:hint="eastAsia" w:ascii="仿宋" w:hAnsi="仿宋" w:eastAsia="仿宋" w:cs="仿宋"/>
          <w:sz w:val="32"/>
          <w:szCs w:val="32"/>
          <w:lang w:eastAsia="zh-CN"/>
        </w:rPr>
        <w:t>市局党组安排的</w:t>
      </w:r>
      <w:r>
        <w:rPr>
          <w:rFonts w:hint="eastAsia" w:ascii="仿宋" w:hAnsi="仿宋" w:eastAsia="仿宋" w:cs="仿宋"/>
          <w:b w:val="0"/>
          <w:bCs w:val="0"/>
          <w:sz w:val="32"/>
          <w:szCs w:val="32"/>
          <w:lang w:eastAsia="zh-CN"/>
        </w:rPr>
        <w:t>疫情防控和脱贫攻坚成果同乡村振奋兴有效衔接工作要求，</w:t>
      </w:r>
      <w:r>
        <w:rPr>
          <w:rFonts w:hint="eastAsia" w:ascii="仿宋" w:hAnsi="仿宋" w:eastAsia="仿宋" w:cs="仿宋"/>
          <w:sz w:val="32"/>
          <w:szCs w:val="32"/>
        </w:rPr>
        <w:t>坚持以“讲政治、敢担当、改作风”学习教育为载体，强理想信念之基，补担当精神之“钙”，</w:t>
      </w:r>
      <w:r>
        <w:rPr>
          <w:rFonts w:hint="eastAsia" w:ascii="仿宋" w:hAnsi="仿宋" w:eastAsia="仿宋" w:cs="仿宋"/>
          <w:sz w:val="32"/>
          <w:szCs w:val="32"/>
          <w:lang w:eastAsia="zh-CN"/>
        </w:rPr>
        <w:t>经常深入帮扶村同村干部、扶贫户共同商讨</w:t>
      </w:r>
      <w:r>
        <w:rPr>
          <w:rFonts w:hint="eastAsia" w:ascii="仿宋" w:hAnsi="仿宋" w:eastAsia="仿宋" w:cs="仿宋"/>
          <w:b w:val="0"/>
          <w:bCs w:val="0"/>
          <w:sz w:val="32"/>
          <w:szCs w:val="32"/>
          <w:lang w:eastAsia="zh-CN"/>
        </w:rPr>
        <w:t>脱贫攻坚同乡村振奋兴有效衔接，</w:t>
      </w:r>
      <w:r>
        <w:rPr>
          <w:rFonts w:hint="eastAsia" w:ascii="仿宋" w:hAnsi="仿宋" w:eastAsia="仿宋" w:cs="仿宋"/>
          <w:bCs/>
          <w:sz w:val="32"/>
          <w:szCs w:val="32"/>
          <w:lang w:eastAsia="zh-CN"/>
        </w:rPr>
        <w:t>配合上级完成巡视、审计及反馈问题整改等工作，</w:t>
      </w:r>
      <w:r>
        <w:rPr>
          <w:rFonts w:hint="eastAsia" w:ascii="仿宋" w:hAnsi="仿宋" w:eastAsia="仿宋" w:cs="仿宋"/>
          <w:sz w:val="32"/>
          <w:szCs w:val="32"/>
        </w:rPr>
        <w:t xml:space="preserve">始终做到政治方向不偏、政治信仰不变、政治立场不移。   </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eastAsia="zh-CN"/>
        </w:rPr>
        <w:t>二</w:t>
      </w:r>
      <w:r>
        <w:rPr>
          <w:rFonts w:hint="eastAsia" w:ascii="仿宋" w:hAnsi="仿宋" w:eastAsia="仿宋" w:cs="仿宋"/>
          <w:b/>
          <w:bCs/>
          <w:sz w:val="32"/>
          <w:szCs w:val="32"/>
        </w:rPr>
        <w:t>、恪尽职守，认真完成组织分配工作任务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C0C0C"/>
          <w:kern w:val="0"/>
          <w:sz w:val="32"/>
          <w:szCs w:val="32"/>
          <w:lang w:val="en-US" w:eastAsia="zh-CN" w:bidi="ar-SA"/>
        </w:rPr>
      </w:pPr>
      <w:r>
        <w:rPr>
          <w:rFonts w:hint="eastAsia" w:ascii="仿宋" w:hAnsi="仿宋" w:eastAsia="仿宋" w:cs="仿宋"/>
          <w:b/>
          <w:bCs/>
          <w:sz w:val="32"/>
          <w:szCs w:val="32"/>
        </w:rPr>
        <w:t>一是空气环境质量保持全省第一。</w:t>
      </w:r>
      <w:r>
        <w:rPr>
          <w:rFonts w:hint="eastAsia" w:ascii="仿宋" w:hAnsi="仿宋" w:eastAsia="仿宋" w:cs="仿宋"/>
          <w:sz w:val="32"/>
          <w:szCs w:val="32"/>
        </w:rPr>
        <w:t>制定印发了印发《商洛市蓝天保卫战202</w:t>
      </w:r>
      <w:r>
        <w:rPr>
          <w:rFonts w:hint="eastAsia" w:ascii="仿宋" w:hAnsi="仿宋" w:eastAsia="仿宋" w:cs="仿宋"/>
          <w:sz w:val="32"/>
          <w:szCs w:val="32"/>
          <w:lang w:val="en-US" w:eastAsia="zh-CN"/>
        </w:rPr>
        <w:t>1</w:t>
      </w:r>
      <w:r>
        <w:rPr>
          <w:rFonts w:hint="eastAsia" w:ascii="仿宋" w:hAnsi="仿宋" w:eastAsia="仿宋" w:cs="仿宋"/>
          <w:sz w:val="32"/>
          <w:szCs w:val="32"/>
        </w:rPr>
        <w:t>年实施方案》《</w:t>
      </w:r>
      <w:r>
        <w:rPr>
          <w:rFonts w:hint="eastAsia" w:ascii="仿宋" w:hAnsi="仿宋" w:eastAsia="仿宋" w:cs="仿宋"/>
          <w:color w:val="auto"/>
          <w:kern w:val="2"/>
          <w:sz w:val="32"/>
          <w:szCs w:val="32"/>
          <w:lang w:val="en-US" w:eastAsia="zh-CN" w:bidi="ar-SA"/>
        </w:rPr>
        <w:t>商洛市2021年臭氧污染防治攻坚方案</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年秋冬季攻坚行动方案》等系列文件，</w:t>
      </w:r>
      <w:r>
        <w:rPr>
          <w:rFonts w:hint="eastAsia" w:ascii="仿宋" w:hAnsi="仿宋" w:eastAsia="仿宋" w:cs="仿宋"/>
          <w:spacing w:val="6"/>
          <w:sz w:val="32"/>
          <w:szCs w:val="32"/>
        </w:rPr>
        <w:t>明确目标任务和措施要求，</w:t>
      </w:r>
      <w:r>
        <w:rPr>
          <w:rFonts w:hint="eastAsia" w:ascii="仿宋" w:hAnsi="仿宋" w:eastAsia="仿宋" w:cs="仿宋"/>
          <w:sz w:val="32"/>
          <w:szCs w:val="32"/>
        </w:rPr>
        <w:t>夯实大气污染防治工作责任，</w:t>
      </w:r>
      <w:r>
        <w:rPr>
          <w:rFonts w:hint="eastAsia" w:ascii="仿宋" w:hAnsi="仿宋" w:eastAsia="仿宋" w:cs="仿宋"/>
          <w:color w:val="000000"/>
          <w:sz w:val="32"/>
          <w:szCs w:val="32"/>
        </w:rPr>
        <w:t>强化“减煤、控车、抑尘、治源、禁燃、增绿”等六项措施，优化调整产业、能源、运输、用地四项结构，</w:t>
      </w:r>
      <w:r>
        <w:rPr>
          <w:rFonts w:hint="eastAsia" w:ascii="仿宋" w:hAnsi="仿宋" w:eastAsia="仿宋" w:cs="仿宋"/>
          <w:color w:val="000000"/>
          <w:sz w:val="32"/>
          <w:szCs w:val="32"/>
          <w:lang w:eastAsia="zh-CN"/>
        </w:rPr>
        <w:t>圆满完成</w:t>
      </w:r>
      <w:r>
        <w:rPr>
          <w:rFonts w:hint="eastAsia" w:ascii="仿宋" w:hAnsi="仿宋" w:eastAsia="仿宋" w:cs="仿宋"/>
          <w:color w:val="000000"/>
          <w:sz w:val="32"/>
          <w:szCs w:val="32"/>
          <w:lang w:val="en-US" w:eastAsia="zh-CN"/>
        </w:rPr>
        <w:t>2021年</w:t>
      </w:r>
      <w:r>
        <w:rPr>
          <w:rFonts w:hint="eastAsia" w:ascii="仿宋" w:hAnsi="仿宋" w:eastAsia="仿宋" w:cs="仿宋"/>
          <w:color w:val="000000"/>
          <w:sz w:val="32"/>
          <w:szCs w:val="32"/>
        </w:rPr>
        <w:t>重点工作任务。</w:t>
      </w:r>
      <w:r>
        <w:rPr>
          <w:rFonts w:hint="eastAsia" w:ascii="仿宋" w:hAnsi="仿宋" w:eastAsia="仿宋" w:cs="仿宋"/>
          <w:sz w:val="32"/>
          <w:szCs w:val="32"/>
        </w:rPr>
        <w:t>各项重点工作推进有力，</w:t>
      </w:r>
      <w:r>
        <w:rPr>
          <w:rFonts w:hint="eastAsia" w:ascii="仿宋" w:hAnsi="仿宋" w:eastAsia="仿宋" w:cs="仿宋"/>
          <w:sz w:val="32"/>
          <w:szCs w:val="32"/>
          <w:lang w:eastAsia="zh-CN"/>
        </w:rPr>
        <w:t>蓝天保卫战成效显著。</w:t>
      </w:r>
      <w:r>
        <w:rPr>
          <w:rFonts w:hint="eastAsia" w:ascii="仿宋" w:hAnsi="仿宋" w:eastAsia="仿宋" w:cs="仿宋"/>
          <w:color w:val="0C0C0C"/>
          <w:kern w:val="0"/>
          <w:sz w:val="32"/>
          <w:szCs w:val="32"/>
          <w:lang w:val="en-US" w:eastAsia="zh-CN" w:bidi="ar-SA"/>
        </w:rPr>
        <w:t>2021年综合指数2.97，PM</w:t>
      </w:r>
      <w:r>
        <w:rPr>
          <w:rFonts w:hint="eastAsia" w:ascii="仿宋" w:hAnsi="仿宋" w:eastAsia="仿宋" w:cs="仿宋"/>
          <w:color w:val="0C0C0C"/>
          <w:kern w:val="0"/>
          <w:sz w:val="32"/>
          <w:szCs w:val="32"/>
          <w:vertAlign w:val="subscript"/>
          <w:lang w:val="en-US" w:eastAsia="zh-CN" w:bidi="ar-SA"/>
        </w:rPr>
        <w:t>2.5</w:t>
      </w:r>
      <w:r>
        <w:rPr>
          <w:rFonts w:hint="eastAsia" w:ascii="仿宋" w:hAnsi="仿宋" w:eastAsia="仿宋" w:cs="仿宋"/>
          <w:color w:val="0C0C0C"/>
          <w:kern w:val="0"/>
          <w:sz w:val="32"/>
          <w:szCs w:val="32"/>
          <w:lang w:val="en-US" w:eastAsia="zh-CN" w:bidi="ar-SA"/>
        </w:rPr>
        <w:t>浓度值24μg/m3，优良天335天，商洛市连续5年进行全国达标城市行列。</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二是人事财务工作保障有序。</w:t>
      </w:r>
      <w:r>
        <w:rPr>
          <w:rFonts w:hint="eastAsia" w:ascii="仿宋" w:hAnsi="仿宋" w:eastAsia="仿宋" w:cs="仿宋"/>
          <w:bCs/>
          <w:sz w:val="32"/>
          <w:szCs w:val="32"/>
          <w:lang w:eastAsia="zh-CN"/>
        </w:rPr>
        <w:t>完成</w:t>
      </w:r>
      <w:r>
        <w:rPr>
          <w:rFonts w:hint="eastAsia" w:ascii="仿宋" w:hAnsi="仿宋" w:eastAsia="仿宋" w:cs="仿宋"/>
          <w:bCs/>
          <w:sz w:val="32"/>
          <w:szCs w:val="32"/>
          <w:lang w:val="en-US" w:eastAsia="zh-CN"/>
        </w:rPr>
        <w:t>2021年度</w:t>
      </w:r>
      <w:r>
        <w:rPr>
          <w:rFonts w:hint="eastAsia" w:ascii="仿宋" w:hAnsi="仿宋" w:eastAsia="仿宋" w:cs="仿宋"/>
          <w:bCs/>
          <w:sz w:val="32"/>
          <w:szCs w:val="32"/>
          <w:lang w:eastAsia="zh-CN"/>
        </w:rPr>
        <w:t>事业单位</w:t>
      </w:r>
      <w:r>
        <w:rPr>
          <w:rFonts w:hint="eastAsia" w:ascii="仿宋" w:hAnsi="仿宋" w:eastAsia="仿宋" w:cs="仿宋"/>
          <w:bCs/>
          <w:sz w:val="32"/>
          <w:szCs w:val="32"/>
          <w:lang w:val="en-US" w:eastAsia="zh-CN"/>
        </w:rPr>
        <w:t>8人</w:t>
      </w:r>
      <w:r>
        <w:rPr>
          <w:rFonts w:hint="eastAsia" w:ascii="仿宋" w:hAnsi="仿宋" w:eastAsia="仿宋" w:cs="仿宋"/>
          <w:bCs/>
          <w:sz w:val="32"/>
          <w:szCs w:val="32"/>
          <w:lang w:eastAsia="zh-CN"/>
        </w:rPr>
        <w:t>招录和硕士研究生引进工作，</w:t>
      </w:r>
      <w:r>
        <w:rPr>
          <w:rFonts w:hint="eastAsia" w:ascii="仿宋_GB2312" w:hAnsi="仿宋_GB2312" w:eastAsia="仿宋_GB2312" w:cs="仿宋_GB2312"/>
          <w:sz w:val="32"/>
          <w:szCs w:val="32"/>
          <w:lang w:val="en-US" w:eastAsia="zh-CN"/>
        </w:rPr>
        <w:t>完成了</w:t>
      </w:r>
      <w:r>
        <w:rPr>
          <w:rFonts w:hint="eastAsia" w:ascii="仿宋" w:hAnsi="仿宋" w:eastAsia="仿宋" w:cs="仿宋"/>
          <w:bCs/>
          <w:sz w:val="32"/>
          <w:szCs w:val="32"/>
          <w:lang w:eastAsia="zh-CN"/>
        </w:rPr>
        <w:t>系统干部</w:t>
      </w:r>
      <w:r>
        <w:rPr>
          <w:rFonts w:hint="eastAsia" w:ascii="仿宋_GB2312" w:hAnsi="仿宋_GB2312" w:eastAsia="仿宋_GB2312" w:cs="仿宋_GB2312"/>
          <w:sz w:val="32"/>
          <w:szCs w:val="32"/>
          <w:lang w:val="en-US" w:eastAsia="zh-CN"/>
        </w:rPr>
        <w:t>157人次任免职备案工作</w:t>
      </w:r>
      <w:r>
        <w:rPr>
          <w:rFonts w:hint="eastAsia" w:ascii="仿宋" w:hAnsi="仿宋" w:eastAsia="仿宋" w:cs="仿宋"/>
          <w:bCs/>
          <w:sz w:val="32"/>
          <w:szCs w:val="32"/>
          <w:lang w:eastAsia="zh-CN"/>
        </w:rPr>
        <w:t>。组织市县区生态委主要成员单位、系统干部职工</w:t>
      </w:r>
      <w:r>
        <w:rPr>
          <w:rFonts w:hint="eastAsia" w:ascii="仿宋" w:hAnsi="仿宋" w:eastAsia="仿宋" w:cs="仿宋"/>
          <w:bCs/>
          <w:sz w:val="32"/>
          <w:szCs w:val="32"/>
          <w:lang w:val="en-US" w:eastAsia="zh-CN"/>
        </w:rPr>
        <w:t>362人开展了</w:t>
      </w:r>
      <w:r>
        <w:rPr>
          <w:rFonts w:hint="eastAsia" w:ascii="仿宋" w:hAnsi="仿宋" w:eastAsia="仿宋" w:cs="仿宋"/>
          <w:bCs/>
          <w:sz w:val="32"/>
          <w:szCs w:val="32"/>
          <w:lang w:eastAsia="zh-CN"/>
        </w:rPr>
        <w:t>生态环保专题培训，取得了很好的社会反响。组织对系统内财务、固定资产检查，完成了年度部门决算报表编制、汇审和预算工作。完成了全系统人员工资、人事档案管理、个人年度考核等其他人事工作。配合上级完成专项资金审计等审计工作。组织系统干部开展了争取中、省资金项目培训，完成了中、省资金项目进展情况季报和2020年中、省资金项目储备库项目申报工作，</w:t>
      </w:r>
      <w:r>
        <w:rPr>
          <w:rFonts w:hint="eastAsia" w:ascii="仿宋_GB2312" w:hAnsi="仿宋_GB2312" w:eastAsia="仿宋_GB2312" w:cs="仿宋_GB2312"/>
          <w:kern w:val="0"/>
          <w:sz w:val="32"/>
          <w:szCs w:val="32"/>
        </w:rPr>
        <w:t>争取中省</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资金9619.48万元</w:t>
      </w:r>
      <w:r>
        <w:rPr>
          <w:rFonts w:hint="eastAsia" w:ascii="仿宋" w:hAnsi="仿宋" w:eastAsia="仿宋" w:cs="仿宋"/>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0" w:leftChars="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三、推动高质量发展工作开展情况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cs="仿宋"/>
          <w:i w:val="0"/>
          <w:iCs w:val="0"/>
          <w:caps w:val="0"/>
          <w:color w:val="000000"/>
          <w:spacing w:val="0"/>
          <w:sz w:val="32"/>
          <w:szCs w:val="32"/>
        </w:rPr>
      </w:pPr>
      <w:r>
        <w:rPr>
          <w:rFonts w:hint="eastAsia" w:ascii="仿宋" w:hAnsi="仿宋" w:eastAsia="仿宋" w:cs="仿宋"/>
          <w:b/>
          <w:bCs/>
          <w:sz w:val="32"/>
          <w:szCs w:val="32"/>
          <w:lang w:eastAsia="zh-CN"/>
        </w:rPr>
        <w:t>一是全面认真学习习近平生态文明思想，深刻领会精神实质。</w:t>
      </w:r>
      <w:r>
        <w:rPr>
          <w:rFonts w:hint="eastAsia" w:ascii="仿宋" w:hAnsi="仿宋" w:eastAsia="仿宋" w:cs="仿宋"/>
          <w:b w:val="0"/>
          <w:bCs w:val="0"/>
          <w:sz w:val="32"/>
          <w:szCs w:val="32"/>
          <w:lang w:eastAsia="zh-CN"/>
        </w:rPr>
        <w:t>尤其是学习了</w:t>
      </w:r>
      <w:r>
        <w:rPr>
          <w:rFonts w:hint="eastAsia" w:ascii="仿宋" w:hAnsi="仿宋" w:eastAsia="仿宋" w:cs="仿宋"/>
          <w:i w:val="0"/>
          <w:iCs w:val="0"/>
          <w:caps w:val="0"/>
          <w:color w:val="333333"/>
          <w:spacing w:val="0"/>
          <w:sz w:val="32"/>
          <w:szCs w:val="32"/>
          <w:shd w:val="clear" w:fill="FFFFFF"/>
        </w:rPr>
        <w:t>习近平</w:t>
      </w:r>
      <w:r>
        <w:rPr>
          <w:rFonts w:hint="eastAsia" w:ascii="仿宋" w:hAnsi="仿宋" w:eastAsia="仿宋" w:cs="仿宋"/>
          <w:i w:val="0"/>
          <w:iCs w:val="0"/>
          <w:caps w:val="0"/>
          <w:color w:val="333333"/>
          <w:spacing w:val="0"/>
          <w:sz w:val="32"/>
          <w:szCs w:val="32"/>
          <w:shd w:val="clear" w:fill="FFFFFF"/>
          <w:lang w:eastAsia="zh-CN"/>
        </w:rPr>
        <w:t>总书记</w:t>
      </w:r>
      <w:r>
        <w:rPr>
          <w:rFonts w:hint="eastAsia" w:ascii="仿宋" w:hAnsi="仿宋" w:eastAsia="仿宋" w:cs="仿宋"/>
          <w:i w:val="0"/>
          <w:iCs w:val="0"/>
          <w:caps w:val="0"/>
          <w:color w:val="333333"/>
          <w:spacing w:val="0"/>
          <w:sz w:val="32"/>
          <w:szCs w:val="32"/>
          <w:shd w:val="clear" w:fill="FFFFFF"/>
        </w:rPr>
        <w:t>在</w:t>
      </w:r>
      <w:r>
        <w:rPr>
          <w:rFonts w:hint="eastAsia" w:ascii="仿宋" w:hAnsi="仿宋" w:eastAsia="仿宋" w:cs="仿宋"/>
          <w:i w:val="0"/>
          <w:iCs w:val="0"/>
          <w:caps w:val="0"/>
          <w:color w:val="333333"/>
          <w:spacing w:val="0"/>
          <w:sz w:val="32"/>
          <w:szCs w:val="32"/>
          <w:shd w:val="clear" w:fill="FFFFFF"/>
          <w:lang w:eastAsia="zh-CN"/>
        </w:rPr>
        <w:t>我</w:t>
      </w:r>
      <w:r>
        <w:rPr>
          <w:rFonts w:hint="eastAsia" w:ascii="仿宋" w:hAnsi="仿宋" w:eastAsia="仿宋" w:cs="仿宋"/>
          <w:i w:val="0"/>
          <w:iCs w:val="0"/>
          <w:caps w:val="0"/>
          <w:color w:val="333333"/>
          <w:spacing w:val="0"/>
          <w:sz w:val="32"/>
          <w:szCs w:val="32"/>
          <w:shd w:val="clear" w:fill="FFFFFF"/>
        </w:rPr>
        <w:t>省榆林市考察时</w:t>
      </w:r>
      <w:r>
        <w:rPr>
          <w:rFonts w:hint="eastAsia" w:ascii="仿宋" w:hAnsi="仿宋" w:eastAsia="仿宋" w:cs="仿宋"/>
          <w:i w:val="0"/>
          <w:iCs w:val="0"/>
          <w:caps w:val="0"/>
          <w:color w:val="333333"/>
          <w:spacing w:val="0"/>
          <w:sz w:val="32"/>
          <w:szCs w:val="32"/>
          <w:shd w:val="clear" w:fill="FFFFFF"/>
          <w:lang w:eastAsia="zh-CN"/>
        </w:rPr>
        <w:t>的重要讲话，</w:t>
      </w:r>
      <w:r>
        <w:rPr>
          <w:rFonts w:hint="eastAsia" w:ascii="仿宋" w:hAnsi="仿宋" w:eastAsia="仿宋" w:cs="仿宋"/>
          <w:i w:val="0"/>
          <w:iCs w:val="0"/>
          <w:caps w:val="0"/>
          <w:color w:val="000000"/>
          <w:spacing w:val="0"/>
          <w:sz w:val="32"/>
          <w:szCs w:val="32"/>
          <w:lang w:eastAsia="zh-CN"/>
        </w:rPr>
        <w:t>期中</w:t>
      </w:r>
      <w:r>
        <w:rPr>
          <w:rFonts w:hint="eastAsia" w:ascii="仿宋" w:hAnsi="仿宋" w:eastAsia="仿宋" w:cs="仿宋"/>
          <w:i w:val="0"/>
          <w:iCs w:val="0"/>
          <w:caps w:val="0"/>
          <w:color w:val="000000"/>
          <w:spacing w:val="0"/>
          <w:sz w:val="32"/>
          <w:szCs w:val="32"/>
        </w:rPr>
        <w:t>关于能源低碳发展、产业转型升级、生态文明建设方面的重要指示要求，是对</w:t>
      </w:r>
      <w:r>
        <w:rPr>
          <w:rFonts w:hint="eastAsia" w:ascii="仿宋" w:hAnsi="仿宋" w:eastAsia="仿宋" w:cs="仿宋"/>
          <w:i w:val="0"/>
          <w:iCs w:val="0"/>
          <w:caps w:val="0"/>
          <w:color w:val="000000"/>
          <w:spacing w:val="0"/>
          <w:sz w:val="32"/>
          <w:szCs w:val="32"/>
          <w:lang w:eastAsia="zh-CN"/>
        </w:rPr>
        <w:t>我们今后</w:t>
      </w:r>
      <w:r>
        <w:rPr>
          <w:rFonts w:hint="eastAsia" w:ascii="仿宋" w:hAnsi="仿宋" w:eastAsia="仿宋" w:cs="仿宋"/>
          <w:i w:val="0"/>
          <w:iCs w:val="0"/>
          <w:caps w:val="0"/>
          <w:color w:val="000000"/>
          <w:spacing w:val="0"/>
          <w:sz w:val="32"/>
          <w:szCs w:val="32"/>
        </w:rPr>
        <w:t>立足新发展阶段、贯彻新发展理念、构建新发展格局的科学指导，为我们实施碳达峰提供了路径指引，为全方位推进高质量发展提供了重要遵循。</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i w:val="0"/>
          <w:iCs w:val="0"/>
          <w:caps w:val="0"/>
          <w:color w:val="000000"/>
          <w:spacing w:val="0"/>
          <w:sz w:val="32"/>
          <w:szCs w:val="32"/>
          <w:lang w:eastAsia="zh-CN"/>
        </w:rPr>
        <w:t>二是</w:t>
      </w:r>
      <w:r>
        <w:rPr>
          <w:rFonts w:hint="eastAsia" w:ascii="仿宋" w:hAnsi="仿宋" w:eastAsia="仿宋" w:cs="仿宋"/>
          <w:b/>
          <w:bCs/>
          <w:kern w:val="2"/>
          <w:sz w:val="32"/>
          <w:szCs w:val="32"/>
          <w:lang w:eastAsia="zh-CN"/>
        </w:rPr>
        <w:t>贯彻</w:t>
      </w:r>
      <w:r>
        <w:rPr>
          <w:rFonts w:hint="eastAsia" w:ascii="仿宋" w:hAnsi="仿宋" w:eastAsia="仿宋" w:cs="仿宋"/>
          <w:b/>
          <w:bCs/>
          <w:kern w:val="2"/>
          <w:sz w:val="32"/>
          <w:szCs w:val="32"/>
        </w:rPr>
        <w:t>生态文明</w:t>
      </w:r>
      <w:r>
        <w:rPr>
          <w:rFonts w:hint="eastAsia" w:ascii="仿宋" w:hAnsi="仿宋" w:eastAsia="仿宋" w:cs="仿宋"/>
          <w:b/>
          <w:bCs/>
          <w:kern w:val="2"/>
          <w:sz w:val="32"/>
          <w:szCs w:val="32"/>
          <w:lang w:eastAsia="zh-CN"/>
        </w:rPr>
        <w:t>思想</w:t>
      </w:r>
      <w:r>
        <w:rPr>
          <w:rFonts w:hint="eastAsia" w:ascii="仿宋" w:hAnsi="仿宋" w:eastAsia="仿宋" w:cs="仿宋"/>
          <w:b/>
          <w:bCs/>
          <w:kern w:val="2"/>
          <w:sz w:val="32"/>
          <w:szCs w:val="32"/>
        </w:rPr>
        <w:t>，</w:t>
      </w:r>
      <w:r>
        <w:rPr>
          <w:rFonts w:hint="eastAsia" w:ascii="仿宋" w:hAnsi="仿宋" w:eastAsia="仿宋" w:cs="仿宋"/>
          <w:b/>
          <w:bCs/>
          <w:i w:val="0"/>
          <w:iCs w:val="0"/>
          <w:caps w:val="0"/>
          <w:color w:val="000000"/>
          <w:spacing w:val="0"/>
          <w:sz w:val="32"/>
          <w:szCs w:val="32"/>
        </w:rPr>
        <w:t>推进</w:t>
      </w:r>
      <w:r>
        <w:rPr>
          <w:rFonts w:hint="eastAsia" w:ascii="仿宋" w:hAnsi="仿宋" w:eastAsia="仿宋" w:cs="仿宋"/>
          <w:b/>
          <w:bCs/>
          <w:i w:val="0"/>
          <w:iCs w:val="0"/>
          <w:caps w:val="0"/>
          <w:color w:val="000000"/>
          <w:spacing w:val="0"/>
          <w:sz w:val="32"/>
          <w:szCs w:val="32"/>
          <w:lang w:eastAsia="zh-CN"/>
        </w:rPr>
        <w:t>商洛</w:t>
      </w:r>
      <w:r>
        <w:rPr>
          <w:rFonts w:hint="eastAsia" w:ascii="仿宋" w:hAnsi="仿宋" w:eastAsia="仿宋" w:cs="仿宋"/>
          <w:b/>
          <w:bCs/>
          <w:i w:val="0"/>
          <w:iCs w:val="0"/>
          <w:caps w:val="0"/>
          <w:color w:val="000000"/>
          <w:spacing w:val="0"/>
          <w:sz w:val="32"/>
          <w:szCs w:val="32"/>
        </w:rPr>
        <w:t>高质量发展</w:t>
      </w:r>
      <w:r>
        <w:rPr>
          <w:rFonts w:hint="eastAsia" w:ascii="仿宋" w:hAnsi="仿宋" w:eastAsia="仿宋" w:cs="仿宋"/>
          <w:b/>
          <w:bCs/>
          <w:kern w:val="2"/>
          <w:sz w:val="32"/>
          <w:szCs w:val="32"/>
          <w:lang w:eastAsia="zh-CN"/>
        </w:rPr>
        <w:t>。</w:t>
      </w:r>
      <w:r>
        <w:rPr>
          <w:rFonts w:hint="eastAsia" w:ascii="仿宋" w:hAnsi="仿宋" w:eastAsia="仿宋" w:cs="仿宋"/>
          <w:kern w:val="2"/>
          <w:sz w:val="32"/>
          <w:szCs w:val="32"/>
        </w:rPr>
        <w:t>结合当前</w:t>
      </w:r>
      <w:r>
        <w:rPr>
          <w:rFonts w:hint="eastAsia" w:ascii="仿宋" w:hAnsi="仿宋" w:eastAsia="仿宋" w:cs="仿宋"/>
          <w:kern w:val="2"/>
          <w:sz w:val="32"/>
          <w:szCs w:val="32"/>
          <w:lang w:eastAsia="zh-CN"/>
        </w:rPr>
        <w:t>生态环境领域</w:t>
      </w:r>
      <w:r>
        <w:rPr>
          <w:rFonts w:hint="eastAsia" w:ascii="仿宋" w:hAnsi="仿宋" w:eastAsia="仿宋" w:cs="仿宋"/>
          <w:kern w:val="2"/>
          <w:sz w:val="32"/>
          <w:szCs w:val="32"/>
        </w:rPr>
        <w:t>工作职能职责和工作开展情况，</w:t>
      </w:r>
      <w:r>
        <w:rPr>
          <w:rFonts w:hint="eastAsia" w:ascii="仿宋" w:hAnsi="仿宋" w:eastAsia="仿宋" w:cs="仿宋"/>
          <w:sz w:val="32"/>
          <w:szCs w:val="32"/>
          <w:lang w:val="en-US" w:eastAsia="zh-CN"/>
        </w:rPr>
        <w:t>坚持</w:t>
      </w:r>
      <w:r>
        <w:rPr>
          <w:rFonts w:hint="eastAsia" w:ascii="仿宋" w:hAnsi="仿宋" w:eastAsia="仿宋" w:cs="仿宋"/>
          <w:i w:val="0"/>
          <w:caps w:val="0"/>
          <w:color w:val="333333"/>
          <w:spacing w:val="0"/>
          <w:sz w:val="32"/>
          <w:szCs w:val="32"/>
          <w:shd w:val="clear" w:fill="FFFFFF"/>
        </w:rPr>
        <w:t>完善</w:t>
      </w:r>
      <w:r>
        <w:rPr>
          <w:rFonts w:hint="eastAsia" w:ascii="仿宋" w:hAnsi="仿宋" w:eastAsia="仿宋" w:cs="仿宋"/>
          <w:i w:val="0"/>
          <w:caps w:val="0"/>
          <w:color w:val="333333"/>
          <w:spacing w:val="0"/>
          <w:sz w:val="32"/>
          <w:szCs w:val="32"/>
          <w:shd w:val="clear" w:fill="FFFFFF"/>
          <w:lang w:eastAsia="zh-CN"/>
        </w:rPr>
        <w:t>了</w:t>
      </w:r>
      <w:r>
        <w:rPr>
          <w:rFonts w:hint="eastAsia" w:ascii="仿宋" w:hAnsi="仿宋" w:eastAsia="仿宋" w:cs="仿宋"/>
          <w:sz w:val="32"/>
          <w:szCs w:val="32"/>
          <w:lang w:val="en-US" w:eastAsia="zh-CN"/>
        </w:rPr>
        <w:t>科学治霾，协同治霾、铁腕治霾，</w:t>
      </w:r>
      <w:r>
        <w:rPr>
          <w:rStyle w:val="11"/>
          <w:rFonts w:hint="eastAsia" w:ascii="仿宋" w:hAnsi="仿宋" w:eastAsia="仿宋" w:cs="仿宋"/>
          <w:kern w:val="0"/>
          <w:sz w:val="32"/>
          <w:szCs w:val="32"/>
          <w:lang w:val="en-US" w:eastAsia="zh-CN" w:bidi="ar-SA"/>
        </w:rPr>
        <w:t>落实蓝天保卫战月调度、季通报、年考核和</w:t>
      </w:r>
      <w:r>
        <w:rPr>
          <w:rStyle w:val="11"/>
          <w:rFonts w:hint="eastAsia" w:ascii="仿宋" w:hAnsi="仿宋" w:eastAsia="仿宋" w:cs="仿宋"/>
          <w:kern w:val="2"/>
          <w:sz w:val="32"/>
          <w:szCs w:val="32"/>
          <w:lang w:val="en-US" w:eastAsia="zh-CN" w:bidi="ar-SA"/>
        </w:rPr>
        <w:t>督查督办、</w:t>
      </w:r>
      <w:r>
        <w:rPr>
          <w:rStyle w:val="11"/>
          <w:rFonts w:hint="eastAsia" w:ascii="仿宋" w:hAnsi="仿宋" w:eastAsia="仿宋" w:cs="仿宋"/>
          <w:kern w:val="0"/>
          <w:sz w:val="32"/>
          <w:szCs w:val="32"/>
          <w:lang w:val="en-US" w:eastAsia="zh-CN" w:bidi="ar-SA"/>
        </w:rPr>
        <w:t>媒体曝光</w:t>
      </w:r>
      <w:r>
        <w:rPr>
          <w:rStyle w:val="11"/>
          <w:rFonts w:hint="eastAsia" w:ascii="仿宋" w:hAnsi="仿宋" w:eastAsia="仿宋" w:cs="仿宋"/>
          <w:kern w:val="2"/>
          <w:sz w:val="32"/>
          <w:szCs w:val="32"/>
          <w:lang w:val="en-US" w:eastAsia="zh-CN" w:bidi="ar-SA"/>
        </w:rPr>
        <w:t>、约谈问责等</w:t>
      </w:r>
      <w:r>
        <w:rPr>
          <w:rStyle w:val="11"/>
          <w:rFonts w:hint="eastAsia" w:ascii="仿宋" w:hAnsi="仿宋" w:eastAsia="仿宋" w:cs="仿宋"/>
          <w:kern w:val="0"/>
          <w:sz w:val="32"/>
          <w:szCs w:val="32"/>
          <w:lang w:val="en-US" w:eastAsia="zh-CN" w:bidi="ar-SA"/>
        </w:rPr>
        <w:t>工作机制，2021年我市</w:t>
      </w:r>
      <w:r>
        <w:rPr>
          <w:rFonts w:hint="eastAsia" w:ascii="仿宋" w:hAnsi="仿宋" w:eastAsia="仿宋" w:cs="仿宋"/>
          <w:i w:val="0"/>
          <w:iCs w:val="0"/>
          <w:caps w:val="0"/>
          <w:color w:val="333333"/>
          <w:spacing w:val="8"/>
          <w:sz w:val="32"/>
          <w:szCs w:val="32"/>
          <w:shd w:val="clear" w:fill="FFFFFF"/>
        </w:rPr>
        <w:t>环境空气质量持续改善</w:t>
      </w:r>
      <w:r>
        <w:rPr>
          <w:rFonts w:hint="eastAsia" w:ascii="仿宋" w:hAnsi="仿宋" w:eastAsia="仿宋" w:cs="仿宋"/>
          <w:i w:val="0"/>
          <w:iCs w:val="0"/>
          <w:caps w:val="0"/>
          <w:color w:val="333333"/>
          <w:spacing w:val="8"/>
          <w:sz w:val="32"/>
          <w:szCs w:val="32"/>
          <w:shd w:val="clear" w:fill="FFFFFF"/>
          <w:lang w:eastAsia="zh-CN"/>
        </w:rPr>
        <w:t>，</w:t>
      </w:r>
      <w:r>
        <w:rPr>
          <w:rFonts w:hint="eastAsia" w:ascii="仿宋" w:hAnsi="仿宋" w:eastAsia="仿宋" w:cs="仿宋"/>
          <w:color w:val="0C0C0C"/>
          <w:kern w:val="0"/>
          <w:sz w:val="32"/>
          <w:szCs w:val="32"/>
          <w:lang w:val="en-US" w:eastAsia="zh-CN" w:bidi="ar-SA"/>
        </w:rPr>
        <w:t>环境空气综合指数位列全省第一；环境空气质量改善幅度位列全省第一；PM</w:t>
      </w:r>
      <w:r>
        <w:rPr>
          <w:rFonts w:hint="eastAsia" w:ascii="仿宋" w:hAnsi="仿宋" w:eastAsia="仿宋" w:cs="仿宋"/>
          <w:color w:val="0C0C0C"/>
          <w:kern w:val="0"/>
          <w:sz w:val="32"/>
          <w:szCs w:val="32"/>
          <w:vertAlign w:val="subscript"/>
          <w:lang w:val="en-US" w:eastAsia="zh-CN" w:bidi="ar-SA"/>
        </w:rPr>
        <w:t>2.5</w:t>
      </w:r>
      <w:r>
        <w:rPr>
          <w:rFonts w:hint="eastAsia" w:ascii="仿宋" w:hAnsi="仿宋" w:eastAsia="仿宋" w:cs="仿宋"/>
          <w:color w:val="0C0C0C"/>
          <w:kern w:val="0"/>
          <w:sz w:val="32"/>
          <w:szCs w:val="32"/>
          <w:lang w:val="en-US" w:eastAsia="zh-CN" w:bidi="ar-SA"/>
        </w:rPr>
        <w:t>年均浓度值位列全省第一；PM</w:t>
      </w:r>
      <w:r>
        <w:rPr>
          <w:rFonts w:hint="eastAsia" w:ascii="仿宋" w:hAnsi="仿宋" w:eastAsia="仿宋" w:cs="仿宋"/>
          <w:color w:val="0C0C0C"/>
          <w:kern w:val="0"/>
          <w:sz w:val="32"/>
          <w:szCs w:val="32"/>
          <w:vertAlign w:val="subscript"/>
          <w:lang w:val="en-US" w:eastAsia="zh-CN" w:bidi="ar-SA"/>
        </w:rPr>
        <w:t>10</w:t>
      </w:r>
      <w:r>
        <w:rPr>
          <w:rFonts w:hint="eastAsia" w:ascii="仿宋" w:hAnsi="仿宋" w:eastAsia="仿宋" w:cs="仿宋"/>
          <w:color w:val="0C0C0C"/>
          <w:kern w:val="0"/>
          <w:sz w:val="32"/>
          <w:szCs w:val="32"/>
          <w:lang w:val="en-US" w:eastAsia="zh-CN" w:bidi="ar-SA"/>
        </w:rPr>
        <w:t>年均浓度值位列全省第一。</w:t>
      </w:r>
      <w:r>
        <w:rPr>
          <w:rFonts w:hint="eastAsia" w:ascii="仿宋" w:hAnsi="仿宋" w:eastAsia="仿宋" w:cs="仿宋"/>
          <w:i w:val="0"/>
          <w:caps w:val="0"/>
          <w:color w:val="333333"/>
          <w:spacing w:val="0"/>
          <w:sz w:val="32"/>
          <w:szCs w:val="32"/>
          <w:shd w:val="clear" w:fill="FFFFFF"/>
        </w:rPr>
        <w:t>形成全社会共同推进</w:t>
      </w:r>
      <w:r>
        <w:rPr>
          <w:rFonts w:hint="eastAsia" w:ascii="仿宋" w:hAnsi="仿宋" w:eastAsia="仿宋" w:cs="仿宋"/>
          <w:i w:val="0"/>
          <w:caps w:val="0"/>
          <w:color w:val="333333"/>
          <w:spacing w:val="0"/>
          <w:sz w:val="32"/>
          <w:szCs w:val="32"/>
          <w:shd w:val="clear" w:fill="FFFFFF"/>
          <w:lang w:eastAsia="zh-CN"/>
        </w:rPr>
        <w:t>大气污染治理</w:t>
      </w:r>
      <w:r>
        <w:rPr>
          <w:rFonts w:hint="eastAsia" w:ascii="仿宋" w:hAnsi="仿宋" w:eastAsia="仿宋" w:cs="仿宋"/>
          <w:i w:val="0"/>
          <w:caps w:val="0"/>
          <w:color w:val="333333"/>
          <w:spacing w:val="0"/>
          <w:sz w:val="32"/>
          <w:szCs w:val="32"/>
          <w:shd w:val="clear" w:fill="FFFFFF"/>
        </w:rPr>
        <w:t>治理的良好格局</w:t>
      </w:r>
      <w:r>
        <w:rPr>
          <w:rFonts w:hint="eastAsia" w:ascii="仿宋" w:hAnsi="仿宋" w:eastAsia="仿宋" w:cs="仿宋"/>
          <w:i w:val="0"/>
          <w:caps w:val="0"/>
          <w:color w:val="333333"/>
          <w:spacing w:val="0"/>
          <w:sz w:val="32"/>
          <w:szCs w:val="32"/>
          <w:shd w:val="clear" w:fill="FFFFFF"/>
          <w:lang w:eastAsia="zh-CN"/>
        </w:rPr>
        <w:t>，为我市</w:t>
      </w:r>
      <w:r>
        <w:rPr>
          <w:rFonts w:hint="eastAsia" w:ascii="仿宋" w:hAnsi="仿宋" w:eastAsia="仿宋" w:cs="仿宋"/>
          <w:i w:val="0"/>
          <w:iCs w:val="0"/>
          <w:caps w:val="0"/>
          <w:color w:val="151515"/>
          <w:spacing w:val="8"/>
          <w:sz w:val="32"/>
          <w:szCs w:val="32"/>
          <w:shd w:val="clear" w:fill="FFFFFF"/>
        </w:rPr>
        <w:t>齐心协力打造“一都四区”，奋力谱写商洛高质量发展新篇章</w:t>
      </w:r>
      <w:r>
        <w:rPr>
          <w:rFonts w:hint="eastAsia" w:ascii="仿宋" w:hAnsi="仿宋" w:eastAsia="仿宋" w:cs="仿宋"/>
          <w:i w:val="0"/>
          <w:iCs w:val="0"/>
          <w:caps w:val="0"/>
          <w:color w:val="151515"/>
          <w:spacing w:val="8"/>
          <w:sz w:val="32"/>
          <w:szCs w:val="32"/>
          <w:shd w:val="clear" w:fill="FFFFFF"/>
          <w:lang w:eastAsia="zh-CN"/>
        </w:rPr>
        <w:t>奠定了基础</w:t>
      </w:r>
      <w:r>
        <w:rPr>
          <w:rFonts w:hint="eastAsia" w:ascii="仿宋" w:hAnsi="仿宋" w:eastAsia="仿宋" w:cs="仿宋"/>
          <w:i w:val="0"/>
          <w:iCs w:val="0"/>
          <w:caps w:val="0"/>
          <w:color w:val="151515"/>
          <w:spacing w:val="8"/>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0" w:leftChars="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四、廉洁自律及作风建设情况</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一是严格</w:t>
      </w:r>
      <w:r>
        <w:rPr>
          <w:rFonts w:hint="eastAsia" w:ascii="仿宋" w:hAnsi="仿宋" w:eastAsia="仿宋" w:cs="仿宋"/>
          <w:b/>
          <w:bCs/>
          <w:sz w:val="32"/>
          <w:szCs w:val="32"/>
          <w:lang w:eastAsia="zh-CN"/>
        </w:rPr>
        <w:t>遵规守纪。</w:t>
      </w:r>
      <w:r>
        <w:rPr>
          <w:rFonts w:hint="eastAsia" w:ascii="仿宋" w:hAnsi="仿宋" w:eastAsia="仿宋" w:cs="仿宋"/>
          <w:b w:val="0"/>
          <w:bCs w:val="0"/>
          <w:sz w:val="32"/>
          <w:szCs w:val="32"/>
          <w:lang w:eastAsia="zh-CN"/>
        </w:rPr>
        <w:t>认真学习贯彻党章、党规和党纪。</w:t>
      </w:r>
      <w:r>
        <w:rPr>
          <w:rFonts w:hint="eastAsia" w:ascii="仿宋" w:hAnsi="仿宋" w:eastAsia="仿宋" w:cs="仿宋"/>
          <w:sz w:val="32"/>
          <w:szCs w:val="32"/>
        </w:rPr>
        <w:t>严格</w:t>
      </w:r>
      <w:r>
        <w:rPr>
          <w:rFonts w:hint="eastAsia" w:ascii="仿宋" w:hAnsi="仿宋" w:eastAsia="仿宋" w:cs="仿宋"/>
          <w:sz w:val="32"/>
          <w:szCs w:val="32"/>
          <w:lang w:eastAsia="zh-CN"/>
        </w:rPr>
        <w:t>遵守</w:t>
      </w:r>
      <w:r>
        <w:rPr>
          <w:rFonts w:hint="eastAsia" w:ascii="仿宋" w:hAnsi="仿宋" w:eastAsia="仿宋" w:cs="仿宋"/>
          <w:sz w:val="32"/>
          <w:szCs w:val="32"/>
        </w:rPr>
        <w:t>廉洁自律各项规定，</w:t>
      </w:r>
      <w:r>
        <w:rPr>
          <w:rFonts w:hint="eastAsia" w:ascii="仿宋" w:hAnsi="仿宋" w:eastAsia="仿宋" w:cs="仿宋"/>
          <w:sz w:val="32"/>
          <w:szCs w:val="32"/>
          <w:lang w:eastAsia="zh-CN"/>
        </w:rPr>
        <w:t>严格遵守党的政治纪律、组织纪律、廉洁纪律、工作纪律、生活纪律和政治规矩。认真履行“一岗双责”职责，</w:t>
      </w:r>
      <w:r>
        <w:rPr>
          <w:rFonts w:hint="eastAsia" w:ascii="仿宋" w:hAnsi="仿宋" w:eastAsia="仿宋" w:cs="仿宋"/>
          <w:sz w:val="32"/>
          <w:szCs w:val="32"/>
        </w:rPr>
        <w:t>筑牢反腐倡廉防线，</w:t>
      </w:r>
      <w:r>
        <w:rPr>
          <w:rFonts w:hint="eastAsia" w:ascii="仿宋" w:hAnsi="仿宋" w:eastAsia="仿宋" w:cs="仿宋"/>
          <w:sz w:val="32"/>
          <w:szCs w:val="32"/>
          <w:lang w:eastAsia="zh-CN"/>
        </w:rPr>
        <w:t>从严落实中央八项规定精神，</w:t>
      </w:r>
      <w:r>
        <w:rPr>
          <w:rFonts w:hint="eastAsia" w:ascii="仿宋" w:hAnsi="仿宋" w:eastAsia="仿宋" w:cs="仿宋"/>
          <w:sz w:val="32"/>
          <w:szCs w:val="32"/>
        </w:rPr>
        <w:t>保持共产党员的清风正气</w:t>
      </w:r>
      <w:r>
        <w:rPr>
          <w:rFonts w:hint="eastAsia" w:ascii="仿宋" w:hAnsi="仿宋" w:eastAsia="仿宋" w:cs="仿宋"/>
          <w:sz w:val="32"/>
          <w:szCs w:val="32"/>
          <w:lang w:eastAsia="zh-CN"/>
        </w:rPr>
        <w:t>，</w:t>
      </w:r>
      <w:r>
        <w:rPr>
          <w:rFonts w:hint="eastAsia" w:ascii="仿宋" w:hAnsi="仿宋" w:eastAsia="仿宋" w:cs="仿宋"/>
          <w:sz w:val="32"/>
          <w:szCs w:val="32"/>
        </w:rPr>
        <w:t>自觉增强拒腐防变意识，自觉接受社会和群众监督，管好亲属</w:t>
      </w:r>
      <w:r>
        <w:rPr>
          <w:rFonts w:hint="eastAsia" w:ascii="仿宋" w:hAnsi="仿宋" w:eastAsia="仿宋" w:cs="仿宋"/>
          <w:sz w:val="32"/>
          <w:szCs w:val="32"/>
          <w:lang w:eastAsia="zh-CN"/>
        </w:rPr>
        <w:t>，</w:t>
      </w:r>
      <w:r>
        <w:rPr>
          <w:rFonts w:hint="eastAsia" w:ascii="仿宋" w:hAnsi="仿宋" w:eastAsia="仿宋" w:cs="仿宋"/>
          <w:sz w:val="32"/>
          <w:szCs w:val="32"/>
        </w:rPr>
        <w:t>清白从政，老实做人，正派做事。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val="0"/>
          <w:kern w:val="2"/>
          <w:sz w:val="32"/>
          <w:szCs w:val="32"/>
          <w:lang w:val="en-US" w:eastAsia="zh-CN" w:bidi="ar-SA"/>
        </w:rPr>
        <w:t>二是</w:t>
      </w:r>
      <w:r>
        <w:rPr>
          <w:rFonts w:hint="eastAsia" w:ascii="仿宋" w:hAnsi="仿宋" w:eastAsia="仿宋" w:cs="仿宋"/>
          <w:b/>
          <w:bCs/>
          <w:sz w:val="32"/>
          <w:szCs w:val="32"/>
          <w:lang w:eastAsia="zh-CN"/>
        </w:rPr>
        <w:t>做到</w:t>
      </w:r>
      <w:r>
        <w:rPr>
          <w:rFonts w:hint="eastAsia" w:ascii="仿宋" w:hAnsi="仿宋" w:eastAsia="仿宋" w:cs="仿宋"/>
          <w:b/>
          <w:bCs/>
          <w:sz w:val="32"/>
          <w:szCs w:val="32"/>
          <w:lang w:val="en-US" w:eastAsia="zh-CN"/>
        </w:rPr>
        <w:t>廉洁自律。</w:t>
      </w:r>
      <w:r>
        <w:rPr>
          <w:rFonts w:hint="eastAsia" w:ascii="仿宋" w:hAnsi="仿宋" w:eastAsia="仿宋" w:cs="仿宋"/>
          <w:sz w:val="32"/>
          <w:szCs w:val="32"/>
          <w:lang w:eastAsia="zh-CN"/>
        </w:rPr>
        <w:t>我个人</w:t>
      </w:r>
      <w:r>
        <w:rPr>
          <w:rFonts w:hint="eastAsia" w:ascii="仿宋" w:hAnsi="仿宋" w:eastAsia="仿宋" w:cs="仿宋"/>
          <w:bCs/>
          <w:kern w:val="2"/>
          <w:sz w:val="32"/>
          <w:szCs w:val="32"/>
          <w:lang w:val="en-US" w:eastAsia="zh-CN" w:bidi="ar-SA"/>
        </w:rPr>
        <w:t>注重家庭、家教、家风，教育管理好配偶、子女、亲戚和下属。自觉抵制各种不正之风，始终坚持清廉做事，清白做人。</w:t>
      </w:r>
      <w:r>
        <w:rPr>
          <w:rFonts w:hint="eastAsia" w:ascii="仿宋" w:hAnsi="仿宋" w:eastAsia="仿宋" w:cs="仿宋"/>
          <w:sz w:val="32"/>
          <w:szCs w:val="32"/>
          <w:lang w:eastAsia="zh-CN"/>
        </w:rPr>
        <w:t>在公务用车、公务接待、办公用房及“三公”经费管理上坚决执行有关规定和标准，没有超标问题。</w:t>
      </w:r>
      <w:r>
        <w:rPr>
          <w:rFonts w:hint="eastAsia" w:ascii="仿宋" w:hAnsi="仿宋" w:eastAsia="仿宋" w:cs="仿宋"/>
          <w:b w:val="0"/>
          <w:bCs w:val="0"/>
          <w:sz w:val="32"/>
          <w:szCs w:val="32"/>
          <w:lang w:eastAsia="zh-CN"/>
        </w:rPr>
        <w:t>妻子赵剑敏，</w:t>
      </w:r>
      <w:r>
        <w:rPr>
          <w:rFonts w:hint="eastAsia" w:ascii="仿宋" w:hAnsi="仿宋" w:eastAsia="仿宋" w:cs="仿宋"/>
          <w:b w:val="0"/>
          <w:bCs w:val="0"/>
          <w:sz w:val="32"/>
          <w:szCs w:val="32"/>
          <w:lang w:val="en-US" w:eastAsia="zh-CN"/>
        </w:rPr>
        <w:t>2021年底在</w:t>
      </w:r>
      <w:r>
        <w:rPr>
          <w:rFonts w:hint="eastAsia" w:ascii="仿宋" w:hAnsi="仿宋" w:eastAsia="仿宋" w:cs="仿宋"/>
          <w:b w:val="0"/>
          <w:bCs w:val="0"/>
          <w:sz w:val="32"/>
          <w:szCs w:val="32"/>
          <w:lang w:eastAsia="zh-CN"/>
        </w:rPr>
        <w:t>在商洛丹源电力（集团）有限责任公司退休，女儿任隽在商洛供电局工作。本人及家属子女没有出国情况。我家今年没有婚丧嫁娶事宜。我及家人严格遵守党纪国法及单位规章制度，没有违法乱纪行为。我严格遵守换届纪律，</w:t>
      </w:r>
      <w:r>
        <w:rPr>
          <w:rFonts w:hint="eastAsia" w:ascii="仿宋" w:hAnsi="仿宋" w:eastAsia="仿宋" w:cs="仿宋"/>
          <w:sz w:val="32"/>
          <w:szCs w:val="32"/>
          <w:lang w:eastAsia="zh-CN"/>
        </w:rPr>
        <w:t>我个人没有接受，也没有赠送过别人礼品、礼金，没有出入过私人会所，没有被</w:t>
      </w:r>
      <w:r>
        <w:rPr>
          <w:rFonts w:hint="eastAsia" w:ascii="仿宋" w:hAnsi="仿宋" w:eastAsia="仿宋" w:cs="仿宋"/>
          <w:sz w:val="32"/>
          <w:szCs w:val="32"/>
        </w:rPr>
        <w:t>组织约谈函询等问题</w:t>
      </w:r>
      <w:r>
        <w:rPr>
          <w:rFonts w:hint="eastAsia" w:ascii="仿宋" w:hAnsi="仿宋" w:eastAsia="仿宋" w:cs="仿宋"/>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 w:hAnsi="仿宋" w:eastAsia="仿宋" w:cs="仿宋"/>
          <w:bCs/>
          <w:kern w:val="2"/>
          <w:sz w:val="32"/>
          <w:szCs w:val="32"/>
          <w:lang w:val="en-US" w:eastAsia="zh-CN" w:bidi="ar-SA"/>
        </w:rPr>
      </w:pPr>
      <w:r>
        <w:rPr>
          <w:rFonts w:hint="eastAsia" w:ascii="仿宋" w:hAnsi="仿宋" w:eastAsia="仿宋" w:cs="仿宋"/>
          <w:b/>
          <w:bCs/>
          <w:sz w:val="32"/>
          <w:szCs w:val="32"/>
          <w:lang w:eastAsia="zh-CN"/>
        </w:rPr>
        <w:t>三是</w:t>
      </w:r>
      <w:r>
        <w:rPr>
          <w:rFonts w:hint="eastAsia" w:ascii="仿宋" w:hAnsi="仿宋" w:eastAsia="仿宋" w:cs="仿宋"/>
          <w:b/>
          <w:bCs w:val="0"/>
          <w:kern w:val="2"/>
          <w:sz w:val="32"/>
          <w:szCs w:val="32"/>
          <w:lang w:val="en-US" w:eastAsia="zh-CN" w:bidi="ar-SA"/>
        </w:rPr>
        <w:t>认真履行“一岗双责”。</w:t>
      </w:r>
      <w:r>
        <w:rPr>
          <w:rFonts w:hint="eastAsia" w:ascii="仿宋" w:hAnsi="仿宋" w:eastAsia="仿宋" w:cs="仿宋"/>
          <w:bCs/>
          <w:kern w:val="2"/>
          <w:sz w:val="32"/>
          <w:szCs w:val="32"/>
          <w:lang w:val="en-US" w:eastAsia="zh-CN" w:bidi="ar-SA"/>
        </w:rPr>
        <w:t>加强对所分管单位和科室的</w:t>
      </w:r>
      <w:r>
        <w:rPr>
          <w:rFonts w:hint="eastAsia" w:ascii="仿宋" w:hAnsi="仿宋" w:eastAsia="仿宋" w:cs="仿宋"/>
          <w:b w:val="0"/>
          <w:bCs w:val="0"/>
          <w:sz w:val="32"/>
          <w:szCs w:val="32"/>
          <w:lang w:eastAsia="zh-CN"/>
        </w:rPr>
        <w:t>从严治党和</w:t>
      </w:r>
      <w:r>
        <w:rPr>
          <w:rFonts w:hint="eastAsia" w:ascii="仿宋" w:hAnsi="仿宋" w:eastAsia="仿宋" w:cs="仿宋"/>
          <w:bCs/>
          <w:kern w:val="2"/>
          <w:sz w:val="32"/>
          <w:szCs w:val="32"/>
          <w:lang w:val="en-US" w:eastAsia="zh-CN" w:bidi="ar-SA"/>
        </w:rPr>
        <w:t>党风廉政建设，坚持常指导、常检查、常提醒、常督促，每季度听取分管科室</w:t>
      </w:r>
      <w:r>
        <w:rPr>
          <w:rFonts w:hint="eastAsia" w:ascii="仿宋" w:hAnsi="仿宋" w:eastAsia="仿宋" w:cs="仿宋"/>
          <w:b w:val="0"/>
          <w:bCs w:val="0"/>
          <w:sz w:val="32"/>
          <w:szCs w:val="32"/>
          <w:lang w:eastAsia="zh-CN"/>
        </w:rPr>
        <w:t>从严治党和</w:t>
      </w:r>
      <w:r>
        <w:rPr>
          <w:rFonts w:hint="eastAsia" w:ascii="仿宋" w:hAnsi="仿宋" w:eastAsia="仿宋" w:cs="仿宋"/>
          <w:bCs/>
          <w:kern w:val="2"/>
          <w:sz w:val="32"/>
          <w:szCs w:val="32"/>
          <w:lang w:val="en-US" w:eastAsia="zh-CN" w:bidi="ar-SA"/>
        </w:rPr>
        <w:t>党风廉政建设情况汇报，始终履行全面从严治党主体责任，始终保持谦虚谨慎、戒骄戒躁的作风，把精力集中到干工作、求实效、促发展上，扎实完成好生态环境追赶超越目标任务，确保全市环境空气质量持续改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val="0"/>
          <w:kern w:val="2"/>
          <w:sz w:val="32"/>
          <w:szCs w:val="32"/>
          <w:lang w:val="en-US" w:eastAsia="zh-CN" w:bidi="ar-SA"/>
        </w:rPr>
        <w:t>四是</w:t>
      </w:r>
      <w:r>
        <w:rPr>
          <w:rFonts w:hint="eastAsia" w:ascii="仿宋" w:hAnsi="仿宋" w:eastAsia="仿宋" w:cs="仿宋"/>
          <w:b/>
          <w:bCs/>
          <w:sz w:val="32"/>
          <w:szCs w:val="32"/>
          <w:lang w:eastAsia="zh-CN"/>
        </w:rPr>
        <w:t>加强作风建设落实八项规定。</w:t>
      </w:r>
      <w:r>
        <w:rPr>
          <w:rFonts w:hint="eastAsia" w:ascii="仿宋" w:hAnsi="仿宋" w:eastAsia="仿宋" w:cs="仿宋"/>
          <w:sz w:val="32"/>
          <w:szCs w:val="32"/>
          <w:lang w:eastAsia="zh-CN"/>
        </w:rPr>
        <w:t>工作中，能</w:t>
      </w:r>
      <w:r>
        <w:rPr>
          <w:rFonts w:hint="eastAsia" w:ascii="仿宋" w:hAnsi="仿宋" w:eastAsia="仿宋" w:cs="仿宋"/>
          <w:sz w:val="32"/>
          <w:szCs w:val="32"/>
        </w:rPr>
        <w:t>与班子成员交流沟通，</w:t>
      </w:r>
      <w:r>
        <w:rPr>
          <w:rFonts w:hint="eastAsia" w:ascii="仿宋" w:hAnsi="仿宋" w:eastAsia="仿宋" w:cs="仿宋"/>
          <w:sz w:val="32"/>
          <w:szCs w:val="32"/>
          <w:lang w:eastAsia="zh-CN"/>
        </w:rPr>
        <w:t>发扬</w:t>
      </w:r>
      <w:r>
        <w:rPr>
          <w:rFonts w:hint="eastAsia" w:ascii="仿宋" w:hAnsi="仿宋" w:eastAsia="仿宋" w:cs="仿宋"/>
          <w:sz w:val="32"/>
          <w:szCs w:val="32"/>
        </w:rPr>
        <w:t>艰苦朴素、勤俭节约的</w:t>
      </w:r>
      <w:r>
        <w:rPr>
          <w:rFonts w:hint="eastAsia" w:ascii="仿宋" w:hAnsi="仿宋" w:eastAsia="仿宋" w:cs="仿宋"/>
          <w:sz w:val="32"/>
          <w:szCs w:val="32"/>
          <w:lang w:eastAsia="zh-CN"/>
        </w:rPr>
        <w:t>优良作风</w:t>
      </w:r>
      <w:r>
        <w:rPr>
          <w:rFonts w:hint="eastAsia" w:ascii="仿宋" w:hAnsi="仿宋" w:eastAsia="仿宋" w:cs="仿宋"/>
          <w:sz w:val="32"/>
          <w:szCs w:val="32"/>
        </w:rPr>
        <w:t>，改进调研方式和方法，</w:t>
      </w:r>
      <w:r>
        <w:rPr>
          <w:rFonts w:hint="eastAsia" w:ascii="仿宋" w:hAnsi="仿宋" w:eastAsia="仿宋" w:cs="仿宋"/>
          <w:sz w:val="32"/>
          <w:szCs w:val="32"/>
          <w:lang w:eastAsia="zh-CN"/>
        </w:rPr>
        <w:t>以大气环境质量改善为目标，</w:t>
      </w:r>
      <w:r>
        <w:rPr>
          <w:rFonts w:hint="eastAsia" w:ascii="仿宋" w:hAnsi="仿宋" w:eastAsia="仿宋" w:cs="仿宋"/>
          <w:sz w:val="32"/>
          <w:szCs w:val="32"/>
        </w:rPr>
        <w:t>主动到</w:t>
      </w:r>
      <w:r>
        <w:rPr>
          <w:rFonts w:hint="eastAsia" w:ascii="仿宋" w:hAnsi="仿宋" w:eastAsia="仿宋" w:cs="仿宋"/>
          <w:sz w:val="32"/>
          <w:szCs w:val="32"/>
          <w:lang w:eastAsia="zh-CN"/>
        </w:rPr>
        <w:t>县区</w:t>
      </w:r>
      <w:r>
        <w:rPr>
          <w:rFonts w:hint="eastAsia" w:ascii="仿宋" w:hAnsi="仿宋" w:eastAsia="仿宋" w:cs="仿宋"/>
          <w:sz w:val="32"/>
          <w:szCs w:val="32"/>
        </w:rPr>
        <w:t>、</w:t>
      </w:r>
      <w:r>
        <w:rPr>
          <w:rFonts w:hint="eastAsia" w:ascii="仿宋" w:hAnsi="仿宋" w:eastAsia="仿宋" w:cs="仿宋"/>
          <w:sz w:val="32"/>
          <w:szCs w:val="32"/>
          <w:lang w:eastAsia="zh-CN"/>
        </w:rPr>
        <w:t>企业</w:t>
      </w:r>
      <w:r>
        <w:rPr>
          <w:rFonts w:hint="eastAsia" w:ascii="仿宋" w:hAnsi="仿宋" w:eastAsia="仿宋" w:cs="仿宋"/>
          <w:sz w:val="32"/>
          <w:szCs w:val="32"/>
        </w:rPr>
        <w:t>、市直有关部门和包扶脱贫村开展调研，与干部职工群众进行座谈交流，贴近群众，接触实际，</w:t>
      </w:r>
      <w:r>
        <w:rPr>
          <w:rFonts w:hint="eastAsia" w:ascii="仿宋" w:hAnsi="仿宋" w:eastAsia="仿宋" w:cs="仿宋"/>
          <w:sz w:val="32"/>
          <w:szCs w:val="32"/>
          <w:lang w:eastAsia="zh-CN"/>
        </w:rPr>
        <w:t>编写调研报告，解决好群众反映的环境突出问题</w:t>
      </w:r>
      <w:r>
        <w:rPr>
          <w:rFonts w:hint="eastAsia" w:ascii="仿宋" w:hAnsi="仿宋" w:eastAsia="仿宋" w:cs="仿宋"/>
          <w:sz w:val="32"/>
          <w:szCs w:val="32"/>
        </w:rPr>
        <w:t>。</w:t>
      </w:r>
      <w:r>
        <w:rPr>
          <w:rFonts w:hint="eastAsia" w:ascii="仿宋" w:hAnsi="仿宋" w:eastAsia="仿宋" w:cs="仿宋"/>
          <w:sz w:val="32"/>
          <w:szCs w:val="32"/>
          <w:lang w:eastAsia="zh-CN"/>
        </w:rPr>
        <w:t>坚决执行中央八项规定，开展“</w:t>
      </w:r>
      <w:r>
        <w:rPr>
          <w:rFonts w:hint="eastAsia" w:ascii="仿宋" w:hAnsi="仿宋" w:eastAsia="仿宋" w:cs="仿宋"/>
          <w:i w:val="0"/>
          <w:caps w:val="0"/>
          <w:color w:val="000000"/>
          <w:spacing w:val="0"/>
          <w:sz w:val="32"/>
          <w:szCs w:val="32"/>
        </w:rPr>
        <w:t>提士气、强担当、建机制、促发展</w:t>
      </w:r>
      <w:r>
        <w:rPr>
          <w:rFonts w:hint="eastAsia" w:ascii="仿宋" w:hAnsi="仿宋" w:eastAsia="仿宋" w:cs="仿宋"/>
          <w:sz w:val="32"/>
          <w:szCs w:val="32"/>
          <w:lang w:eastAsia="zh-CN"/>
        </w:rPr>
        <w:t>”作风建设，主动自查存在问题并立即整改，坚决执行公务用车、公务接待、公务用房等有关规定，带头克服形式主义、官僚主义。</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rightChars="0" w:firstLine="643" w:firstLineChars="200"/>
        <w:jc w:val="left"/>
        <w:textAlignment w:val="auto"/>
        <w:rPr>
          <w:rFonts w:hint="eastAsia" w:ascii="仿宋" w:hAnsi="仿宋" w:eastAsia="仿宋" w:cs="仿宋"/>
          <w:b/>
          <w:bCs/>
          <w:color w:val="000000" w:themeColor="text1"/>
          <w:kern w:val="2"/>
          <w:sz w:val="32"/>
          <w:szCs w:val="32"/>
          <w:shd w:val="clear" w:color="auto" w:fill="auto"/>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shd w:val="clear" w:color="auto" w:fill="auto"/>
          <w:lang w:val="en-US" w:eastAsia="zh-CN" w:bidi="ar-SA"/>
          <w14:textFill>
            <w14:solidFill>
              <w14:schemeClr w14:val="tx1"/>
            </w14:solidFill>
          </w14:textFill>
        </w:rPr>
        <w:t>五、存在的主要问题及原因</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rightChars="0" w:firstLine="321" w:firstLineChars="100"/>
        <w:jc w:val="left"/>
        <w:textAlignment w:val="auto"/>
        <w:rPr>
          <w:rFonts w:hint="eastAsia" w:ascii="仿宋" w:hAnsi="仿宋" w:eastAsia="仿宋" w:cs="仿宋"/>
          <w:b/>
          <w:bCs/>
          <w:color w:val="000000" w:themeColor="text1"/>
          <w:kern w:val="2"/>
          <w:sz w:val="32"/>
          <w:szCs w:val="32"/>
          <w:shd w:val="clear" w:color="auto" w:fill="auto"/>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shd w:val="clear" w:color="auto" w:fill="auto"/>
          <w:lang w:val="en-US" w:eastAsia="zh-CN" w:bidi="ar-SA"/>
          <w14:textFill>
            <w14:solidFill>
              <w14:schemeClr w14:val="tx1"/>
            </w14:solidFill>
          </w14:textFill>
        </w:rPr>
        <w:t>（一）主要问题</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 w:hAnsi="仿宋" w:eastAsia="仿宋" w:cs="仿宋"/>
          <w:color w:val="000000" w:themeColor="text1"/>
          <w:kern w:val="2"/>
          <w:sz w:val="32"/>
          <w:szCs w:val="32"/>
          <w:shd w:val="clear" w:color="auto" w:fill="auto"/>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shd w:val="clear" w:color="auto" w:fill="auto"/>
          <w:lang w:val="en-US" w:eastAsia="zh-CN" w:bidi="ar-SA"/>
          <w14:textFill>
            <w14:solidFill>
              <w14:schemeClr w14:val="tx1"/>
            </w14:solidFill>
          </w14:textFill>
        </w:rPr>
        <w:t>一是学习新思想指导工作不够。</w:t>
      </w:r>
      <w:r>
        <w:rPr>
          <w:rFonts w:hint="eastAsia" w:ascii="仿宋" w:hAnsi="仿宋" w:eastAsia="仿宋" w:cs="仿宋"/>
          <w:color w:val="000000" w:themeColor="text1"/>
          <w:kern w:val="2"/>
          <w:sz w:val="32"/>
          <w:szCs w:val="32"/>
          <w:shd w:val="clear" w:color="auto" w:fill="auto"/>
          <w:lang w:val="en-US" w:eastAsia="zh-CN" w:bidi="ar-SA"/>
          <w14:textFill>
            <w14:solidFill>
              <w14:schemeClr w14:val="tx1"/>
            </w14:solidFill>
          </w14:textFill>
        </w:rPr>
        <w:t>虽能学习贯彻习近平新时代中国特色社会主义思想，但在深研细读方面下功夫不够，存在实用主义倾向。例如:对生态文明的内容学习的多，理解的深，对其他领域的学习自觉性不够。此外，学习新思想转化为工作思路和方法还不够，说到底还是在学懂弄通做实方面存在差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i w:val="0"/>
          <w:caps w:val="0"/>
          <w:color w:val="000000"/>
          <w:spacing w:val="0"/>
          <w:kern w:val="2"/>
          <w:sz w:val="32"/>
          <w:szCs w:val="32"/>
          <w:lang w:val="en-US" w:eastAsia="zh-CN" w:bidi="ar-SA"/>
        </w:rPr>
      </w:pPr>
      <w:r>
        <w:rPr>
          <w:rFonts w:hint="eastAsia" w:ascii="仿宋" w:hAnsi="仿宋" w:eastAsia="仿宋" w:cs="仿宋"/>
          <w:b/>
          <w:bCs/>
          <w:i w:val="0"/>
          <w:caps w:val="0"/>
          <w:color w:val="000000"/>
          <w:spacing w:val="0"/>
          <w:kern w:val="2"/>
          <w:sz w:val="32"/>
          <w:szCs w:val="32"/>
          <w:lang w:val="en-US" w:eastAsia="zh-CN" w:bidi="ar-SA"/>
        </w:rPr>
        <w:t>　　二是攻坚克难意识有所弱化。</w:t>
      </w:r>
      <w:r>
        <w:rPr>
          <w:rFonts w:hint="eastAsia" w:ascii="仿宋" w:hAnsi="仿宋" w:eastAsia="仿宋" w:cs="仿宋"/>
          <w:i w:val="0"/>
          <w:caps w:val="0"/>
          <w:color w:val="000000"/>
          <w:spacing w:val="0"/>
          <w:kern w:val="2"/>
          <w:sz w:val="32"/>
          <w:szCs w:val="32"/>
          <w:lang w:val="en-US" w:eastAsia="zh-CN" w:bidi="ar-SA"/>
        </w:rPr>
        <w:t>近年来，整天忙于事务性、应急性工作，提前谋划、源头预防做的不够，对凭一己之力难以解决的问题，虽能积极协调推进，但也存在依靠上级给政策、给指示的想法，还是存在等靠思想。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i w:val="0"/>
          <w:caps w:val="0"/>
          <w:color w:val="000000"/>
          <w:spacing w:val="0"/>
          <w:kern w:val="2"/>
          <w:sz w:val="32"/>
          <w:szCs w:val="32"/>
          <w:lang w:val="en-US" w:eastAsia="zh-CN" w:bidi="ar-SA"/>
        </w:rPr>
      </w:pPr>
      <w:r>
        <w:rPr>
          <w:rFonts w:hint="eastAsia" w:ascii="仿宋" w:hAnsi="仿宋" w:eastAsia="仿宋" w:cs="仿宋"/>
          <w:i w:val="0"/>
          <w:caps w:val="0"/>
          <w:color w:val="000000"/>
          <w:spacing w:val="0"/>
          <w:kern w:val="2"/>
          <w:sz w:val="32"/>
          <w:szCs w:val="32"/>
          <w:lang w:val="en-US" w:eastAsia="zh-CN" w:bidi="ar-SA"/>
        </w:rPr>
        <w:t>　</w:t>
      </w:r>
      <w:r>
        <w:rPr>
          <w:rFonts w:hint="eastAsia" w:ascii="仿宋" w:hAnsi="仿宋" w:eastAsia="仿宋" w:cs="仿宋"/>
          <w:b/>
          <w:bCs/>
          <w:i w:val="0"/>
          <w:caps w:val="0"/>
          <w:color w:val="000000"/>
          <w:spacing w:val="0"/>
          <w:kern w:val="2"/>
          <w:sz w:val="32"/>
          <w:szCs w:val="32"/>
          <w:lang w:val="en-US" w:eastAsia="zh-CN" w:bidi="ar-SA"/>
        </w:rPr>
        <w:t>　三是狠抓工作落实力度不够。</w:t>
      </w:r>
      <w:r>
        <w:rPr>
          <w:rFonts w:hint="eastAsia" w:ascii="仿宋" w:hAnsi="仿宋" w:eastAsia="仿宋" w:cs="仿宋"/>
          <w:i w:val="0"/>
          <w:caps w:val="0"/>
          <w:color w:val="000000"/>
          <w:spacing w:val="0"/>
          <w:kern w:val="2"/>
          <w:sz w:val="32"/>
          <w:szCs w:val="32"/>
          <w:lang w:val="en-US" w:eastAsia="zh-CN" w:bidi="ar-SA"/>
        </w:rPr>
        <w:t>平时能够坚定政治立场，以强烈的使命感、责任感，抓好各项工作落地见效，但也存在部署任务、组织协调的多，督查考核、追责问责的少等问题。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i w:val="0"/>
          <w:caps w:val="0"/>
          <w:color w:val="000000"/>
          <w:spacing w:val="0"/>
          <w:kern w:val="2"/>
          <w:sz w:val="32"/>
          <w:szCs w:val="32"/>
          <w:lang w:val="en-US" w:eastAsia="zh-CN" w:bidi="ar-SA"/>
        </w:rPr>
      </w:pPr>
      <w:r>
        <w:rPr>
          <w:rFonts w:hint="eastAsia" w:ascii="仿宋" w:hAnsi="仿宋" w:eastAsia="仿宋" w:cs="仿宋"/>
          <w:i w:val="0"/>
          <w:caps w:val="0"/>
          <w:color w:val="000000"/>
          <w:spacing w:val="0"/>
          <w:kern w:val="2"/>
          <w:sz w:val="32"/>
          <w:szCs w:val="32"/>
          <w:lang w:val="en-US" w:eastAsia="zh-CN" w:bidi="ar-SA"/>
        </w:rPr>
        <w:t>　　</w:t>
      </w:r>
      <w:r>
        <w:rPr>
          <w:rFonts w:hint="eastAsia" w:ascii="仿宋" w:hAnsi="仿宋" w:eastAsia="仿宋" w:cs="仿宋"/>
          <w:b/>
          <w:bCs/>
          <w:i w:val="0"/>
          <w:caps w:val="0"/>
          <w:color w:val="000000"/>
          <w:spacing w:val="0"/>
          <w:kern w:val="2"/>
          <w:sz w:val="32"/>
          <w:szCs w:val="32"/>
          <w:lang w:val="en-US" w:eastAsia="zh-CN" w:bidi="ar-SA"/>
        </w:rPr>
        <w:t>四是工作思路创新不够。</w:t>
      </w:r>
      <w:r>
        <w:rPr>
          <w:rFonts w:hint="eastAsia" w:ascii="仿宋" w:hAnsi="仿宋" w:eastAsia="仿宋" w:cs="仿宋"/>
          <w:i w:val="0"/>
          <w:caps w:val="0"/>
          <w:color w:val="000000"/>
          <w:spacing w:val="0"/>
          <w:kern w:val="2"/>
          <w:sz w:val="32"/>
          <w:szCs w:val="32"/>
          <w:lang w:val="en-US" w:eastAsia="zh-CN" w:bidi="ar-SA"/>
        </w:rPr>
        <w:t>长时间在本系统工作，存在思维定式，习惯于常规套路、经验办事，用老办法处理问题，创新意识不强。此外，还存在按部就班的思想，对上级的指示要求能够坚决完成，对开创性工作精力投入不够，还是缺乏创新精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i w:val="0"/>
          <w:caps w:val="0"/>
          <w:color w:val="000000"/>
          <w:spacing w:val="0"/>
          <w:kern w:val="2"/>
          <w:sz w:val="32"/>
          <w:szCs w:val="32"/>
          <w:lang w:val="en-US" w:eastAsia="zh-CN" w:bidi="ar-SA"/>
        </w:rPr>
      </w:pPr>
      <w:bookmarkStart w:id="0" w:name="_GoBack"/>
      <w:r>
        <w:rPr>
          <w:rFonts w:hint="eastAsia" w:ascii="仿宋" w:hAnsi="仿宋" w:eastAsia="仿宋" w:cs="仿宋"/>
          <w:b/>
          <w:bCs/>
          <w:i w:val="0"/>
          <w:caps w:val="0"/>
          <w:color w:val="000000"/>
          <w:spacing w:val="0"/>
          <w:kern w:val="2"/>
          <w:sz w:val="32"/>
          <w:szCs w:val="32"/>
          <w:lang w:val="en-US" w:eastAsia="zh-CN" w:bidi="ar-SA"/>
        </w:rPr>
        <w:t>　　五是全面从严治党压力传导不够。</w:t>
      </w:r>
      <w:bookmarkEnd w:id="0"/>
      <w:r>
        <w:rPr>
          <w:rFonts w:hint="eastAsia" w:ascii="仿宋" w:hAnsi="仿宋" w:eastAsia="仿宋" w:cs="仿宋"/>
          <w:i w:val="0"/>
          <w:caps w:val="0"/>
          <w:color w:val="000000"/>
          <w:spacing w:val="0"/>
          <w:kern w:val="2"/>
          <w:sz w:val="32"/>
          <w:szCs w:val="32"/>
          <w:lang w:val="en-US" w:eastAsia="zh-CN" w:bidi="ar-SA"/>
        </w:rPr>
        <w:t>在推进全面从严治党上，抓形式、开会多，抓效果、抓落实不够。比如：在实际工作中，管业务抓工作的多，管思想抓作风的少，对分管科室抓党风廉政教育、执纪问责等工作指导不够。</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仿宋" w:hAnsi="仿宋" w:eastAsia="仿宋" w:cs="仿宋"/>
          <w:sz w:val="32"/>
          <w:szCs w:val="32"/>
        </w:rPr>
      </w:pPr>
      <w:r>
        <w:rPr>
          <w:rFonts w:hint="eastAsia" w:ascii="仿宋" w:hAnsi="仿宋" w:eastAsia="仿宋" w:cs="仿宋"/>
          <w:b/>
          <w:bCs/>
          <w:i w:val="0"/>
          <w:iCs w:val="0"/>
          <w:caps w:val="0"/>
          <w:color w:val="000000"/>
          <w:spacing w:val="8"/>
          <w:sz w:val="32"/>
          <w:szCs w:val="32"/>
          <w:shd w:val="clear" w:fill="FFFFFF"/>
        </w:rPr>
        <w:t>六是工作作风仍有不实现象。</w:t>
      </w:r>
      <w:r>
        <w:rPr>
          <w:rFonts w:hint="eastAsia" w:ascii="仿宋" w:hAnsi="仿宋" w:eastAsia="仿宋" w:cs="仿宋"/>
          <w:sz w:val="32"/>
          <w:szCs w:val="32"/>
        </w:rPr>
        <w:t>到基层调研</w:t>
      </w:r>
      <w:r>
        <w:rPr>
          <w:rFonts w:hint="eastAsia" w:ascii="仿宋" w:hAnsi="仿宋" w:eastAsia="仿宋" w:cs="仿宋"/>
          <w:sz w:val="32"/>
          <w:szCs w:val="32"/>
          <w:lang w:eastAsia="zh-CN"/>
        </w:rPr>
        <w:t>看的多、问的多</w:t>
      </w:r>
      <w:r>
        <w:rPr>
          <w:rFonts w:hint="eastAsia" w:ascii="仿宋" w:hAnsi="仿宋" w:eastAsia="仿宋" w:cs="仿宋"/>
          <w:sz w:val="32"/>
          <w:szCs w:val="32"/>
        </w:rPr>
        <w:t>，</w:t>
      </w:r>
      <w:r>
        <w:rPr>
          <w:rFonts w:hint="eastAsia" w:ascii="仿宋" w:hAnsi="仿宋" w:eastAsia="仿宋" w:cs="仿宋"/>
          <w:sz w:val="32"/>
          <w:szCs w:val="32"/>
          <w:lang w:eastAsia="zh-CN"/>
        </w:rPr>
        <w:t>但</w:t>
      </w:r>
      <w:r>
        <w:rPr>
          <w:rFonts w:hint="eastAsia" w:ascii="仿宋" w:hAnsi="仿宋" w:eastAsia="仿宋" w:cs="仿宋"/>
          <w:sz w:val="32"/>
          <w:szCs w:val="32"/>
        </w:rPr>
        <w:t>与干部职工交流不深，对基层环境队伍建设</w:t>
      </w:r>
      <w:r>
        <w:rPr>
          <w:rFonts w:hint="eastAsia" w:ascii="仿宋" w:hAnsi="仿宋" w:eastAsia="仿宋" w:cs="仿宋"/>
          <w:sz w:val="32"/>
          <w:szCs w:val="32"/>
          <w:lang w:eastAsia="zh-CN"/>
        </w:rPr>
        <w:t>、培训、年轻干部培养</w:t>
      </w:r>
      <w:r>
        <w:rPr>
          <w:rFonts w:hint="eastAsia" w:ascii="仿宋" w:hAnsi="仿宋" w:eastAsia="仿宋" w:cs="仿宋"/>
          <w:sz w:val="32"/>
          <w:szCs w:val="32"/>
        </w:rPr>
        <w:t>重视不够，帮助他们解决实际困难和问题少。</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left="0" w:leftChars="0" w:firstLine="0" w:firstLineChars="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主要原因</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left="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一是加强理论武装的思想认识不到位。</w:t>
      </w:r>
      <w:r>
        <w:rPr>
          <w:rFonts w:hint="eastAsia" w:ascii="仿宋" w:hAnsi="仿宋" w:eastAsia="仿宋" w:cs="仿宋"/>
          <w:sz w:val="32"/>
          <w:szCs w:val="32"/>
        </w:rPr>
        <w:t>政治理论学习的自觉性、主动性不强，没有把理论学习作为一种责任，一种习惯，一种追求，学习意识有所淡薄，对习近平新时代中国特色社会主义思想还没有深刻地理解领会，以致于指导实践、谋划工作的视野不够开阔。</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left="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二是开拓创新推动工作的担当意识不够强烈。</w:t>
      </w:r>
      <w:r>
        <w:rPr>
          <w:rFonts w:hint="eastAsia" w:ascii="仿宋" w:hAnsi="仿宋" w:eastAsia="仿宋" w:cs="仿宋"/>
          <w:sz w:val="32"/>
          <w:szCs w:val="32"/>
        </w:rPr>
        <w:t>干事创业的激情有所弱化，工作中存在墨守成规，渐进求稳的思想，工作闯劲儿不足，攻坚克难的力度不大</w:t>
      </w:r>
      <w:r>
        <w:rPr>
          <w:rFonts w:hint="eastAsia" w:ascii="仿宋" w:hAnsi="仿宋" w:eastAsia="仿宋" w:cs="仿宋"/>
          <w:sz w:val="32"/>
          <w:szCs w:val="32"/>
          <w:lang w:eastAsia="zh-CN"/>
        </w:rPr>
        <w:t>，</w:t>
      </w:r>
      <w:r>
        <w:rPr>
          <w:rFonts w:hint="eastAsia" w:ascii="仿宋" w:hAnsi="仿宋" w:eastAsia="仿宋" w:cs="仿宋"/>
          <w:sz w:val="32"/>
          <w:szCs w:val="32"/>
        </w:rPr>
        <w:t>创造性开展工作的能力有待提高。</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left="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三是锤炼党性修养的主动性有所松懈。</w:t>
      </w:r>
      <w:r>
        <w:rPr>
          <w:rFonts w:hint="eastAsia" w:ascii="仿宋" w:hAnsi="仿宋" w:eastAsia="仿宋" w:cs="仿宋"/>
          <w:sz w:val="32"/>
          <w:szCs w:val="32"/>
        </w:rPr>
        <w:t>作为一名老党员，认为接受党的多年培养和教育，在党性修养方面应该是没有问题的，从思想上放松了对自己的要求，降低了自我教育、自我监督、自我完善的标准。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left="0" w:leftChars="0" w:firstLine="0" w:firstLineChars="0"/>
        <w:jc w:val="left"/>
        <w:textAlignment w:val="auto"/>
        <w:rPr>
          <w:rFonts w:hint="eastAsia" w:ascii="仿宋" w:hAnsi="仿宋" w:eastAsia="仿宋" w:cs="仿宋"/>
          <w:sz w:val="32"/>
          <w:szCs w:val="32"/>
        </w:rPr>
      </w:pPr>
      <w:r>
        <w:rPr>
          <w:rFonts w:hint="eastAsia" w:ascii="仿宋" w:hAnsi="仿宋" w:eastAsia="仿宋" w:cs="仿宋"/>
          <w:b/>
          <w:bCs/>
          <w:sz w:val="32"/>
          <w:szCs w:val="32"/>
        </w:rPr>
        <w:t>　　四是驰而不息严作风的韧劲儿不够坚决。</w:t>
      </w:r>
      <w:r>
        <w:rPr>
          <w:rFonts w:hint="eastAsia" w:ascii="仿宋" w:hAnsi="仿宋" w:eastAsia="仿宋" w:cs="仿宋"/>
          <w:sz w:val="32"/>
          <w:szCs w:val="32"/>
        </w:rPr>
        <w:t>对纪律作风建设缺乏高标准、严要求，较真碰硬不足，对底线红线问题强调的多，对小节细节问题提醒的少，有时碍于情面，担心说多了有伤和气、影响团结。</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六、改进</w:t>
      </w:r>
      <w:r>
        <w:rPr>
          <w:rFonts w:hint="eastAsia" w:ascii="仿宋" w:hAnsi="仿宋" w:eastAsia="仿宋" w:cs="仿宋"/>
          <w:b/>
          <w:bCs/>
          <w:sz w:val="32"/>
          <w:szCs w:val="32"/>
        </w:rPr>
        <w:t>措施</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一是强化理论武装抓学习。坚持把学习领会习近平新时代中国特色社会主义思想作为首要政治任务，特别是要深刻领会习近平总书记</w:t>
      </w:r>
      <w:r>
        <w:rPr>
          <w:rFonts w:hint="eastAsia" w:ascii="仿宋" w:hAnsi="仿宋" w:eastAsia="仿宋" w:cs="仿宋"/>
          <w:sz w:val="32"/>
          <w:szCs w:val="32"/>
          <w:lang w:eastAsia="zh-CN"/>
        </w:rPr>
        <w:t>生态文明思想</w:t>
      </w:r>
      <w:r>
        <w:rPr>
          <w:rFonts w:hint="eastAsia" w:ascii="仿宋" w:hAnsi="仿宋" w:eastAsia="仿宋" w:cs="仿宋"/>
          <w:sz w:val="32"/>
          <w:szCs w:val="32"/>
        </w:rPr>
        <w:t>，努力把握精神实质，提升思维层次和政治领导能力，自觉将精神</w:t>
      </w:r>
      <w:r>
        <w:rPr>
          <w:rFonts w:hint="eastAsia" w:ascii="仿宋" w:hAnsi="仿宋" w:eastAsia="仿宋" w:cs="仿宋"/>
          <w:sz w:val="32"/>
          <w:szCs w:val="32"/>
          <w:lang w:eastAsia="zh-CN"/>
        </w:rPr>
        <w:t>实质</w:t>
      </w:r>
      <w:r>
        <w:rPr>
          <w:rFonts w:hint="eastAsia" w:ascii="仿宋" w:hAnsi="仿宋" w:eastAsia="仿宋" w:cs="仿宋"/>
          <w:sz w:val="32"/>
          <w:szCs w:val="32"/>
        </w:rPr>
        <w:t>贯彻落实到</w:t>
      </w:r>
      <w:r>
        <w:rPr>
          <w:rFonts w:hint="eastAsia" w:ascii="仿宋" w:hAnsi="仿宋" w:eastAsia="仿宋" w:cs="仿宋"/>
          <w:sz w:val="32"/>
          <w:szCs w:val="32"/>
          <w:lang w:eastAsia="zh-CN"/>
        </w:rPr>
        <w:t>我市</w:t>
      </w:r>
      <w:r>
        <w:rPr>
          <w:rFonts w:hint="eastAsia" w:ascii="仿宋" w:hAnsi="仿宋" w:eastAsia="仿宋" w:cs="仿宋"/>
          <w:sz w:val="32"/>
          <w:szCs w:val="32"/>
        </w:rPr>
        <w:t>打造“一都四区”</w:t>
      </w:r>
      <w:r>
        <w:rPr>
          <w:rFonts w:hint="eastAsia" w:ascii="仿宋" w:hAnsi="仿宋" w:eastAsia="仿宋" w:cs="仿宋"/>
          <w:sz w:val="32"/>
          <w:szCs w:val="32"/>
          <w:lang w:eastAsia="zh-CN"/>
        </w:rPr>
        <w:t>、</w:t>
      </w:r>
      <w:r>
        <w:rPr>
          <w:rFonts w:hint="eastAsia" w:ascii="仿宋" w:hAnsi="仿宋" w:eastAsia="仿宋" w:cs="仿宋"/>
          <w:sz w:val="32"/>
          <w:szCs w:val="32"/>
        </w:rPr>
        <w:t>奋力谱写商洛高质量发展新篇章建设各项工作中。</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firstLine="675"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iCs w:val="0"/>
          <w:caps w:val="0"/>
          <w:color w:val="000000"/>
          <w:spacing w:val="8"/>
          <w:sz w:val="32"/>
          <w:szCs w:val="32"/>
          <w:shd w:val="clear" w:fill="FFFFFF"/>
        </w:rPr>
        <w:t>二是强化职责意识勇担当。</w:t>
      </w:r>
      <w:r>
        <w:rPr>
          <w:rFonts w:hint="eastAsia" w:ascii="仿宋" w:hAnsi="仿宋" w:eastAsia="仿宋" w:cs="仿宋"/>
          <w:i w:val="0"/>
          <w:iCs w:val="0"/>
          <w:caps w:val="0"/>
          <w:color w:val="000000"/>
          <w:spacing w:val="8"/>
          <w:sz w:val="32"/>
          <w:szCs w:val="32"/>
          <w:shd w:val="clear" w:fill="FFFFFF"/>
        </w:rPr>
        <w:t>面对新时代、新要求，</w:t>
      </w:r>
      <w:r>
        <w:rPr>
          <w:rFonts w:hint="eastAsia" w:ascii="仿宋" w:hAnsi="仿宋" w:eastAsia="仿宋" w:cs="仿宋"/>
          <w:sz w:val="32"/>
          <w:szCs w:val="32"/>
        </w:rPr>
        <w:t>树立</w:t>
      </w:r>
      <w:r>
        <w:rPr>
          <w:rFonts w:hint="eastAsia" w:ascii="仿宋" w:hAnsi="仿宋" w:eastAsia="仿宋" w:cs="仿宋"/>
          <w:sz w:val="32"/>
          <w:szCs w:val="32"/>
          <w:lang w:eastAsia="zh-CN"/>
        </w:rPr>
        <w:t>解放思想、</w:t>
      </w:r>
      <w:r>
        <w:rPr>
          <w:rFonts w:hint="eastAsia" w:ascii="仿宋" w:hAnsi="仿宋" w:eastAsia="仿宋" w:cs="仿宋"/>
          <w:sz w:val="32"/>
          <w:szCs w:val="32"/>
        </w:rPr>
        <w:t>敢于担当、攻坚克难的勇气，不断提高个人</w:t>
      </w:r>
      <w:r>
        <w:rPr>
          <w:rFonts w:hint="eastAsia" w:ascii="仿宋" w:hAnsi="仿宋" w:eastAsia="仿宋" w:cs="仿宋"/>
          <w:b w:val="0"/>
          <w:bCs w:val="0"/>
          <w:sz w:val="32"/>
          <w:szCs w:val="32"/>
          <w:lang w:eastAsia="zh-CN"/>
        </w:rPr>
        <w:t>素质修养</w:t>
      </w:r>
      <w:r>
        <w:rPr>
          <w:rFonts w:hint="eastAsia" w:ascii="仿宋" w:hAnsi="仿宋" w:eastAsia="仿宋" w:cs="仿宋"/>
          <w:b w:val="0"/>
          <w:bCs w:val="0"/>
          <w:sz w:val="32"/>
          <w:szCs w:val="32"/>
        </w:rPr>
        <w:t>，</w:t>
      </w:r>
      <w:r>
        <w:rPr>
          <w:rFonts w:hint="eastAsia" w:ascii="仿宋" w:hAnsi="仿宋" w:eastAsia="仿宋" w:cs="仿宋"/>
          <w:sz w:val="32"/>
          <w:szCs w:val="32"/>
        </w:rPr>
        <w:t>树立良好的党员干部形象</w:t>
      </w:r>
      <w:r>
        <w:rPr>
          <w:rFonts w:hint="eastAsia" w:ascii="仿宋" w:hAnsi="仿宋" w:eastAsia="仿宋" w:cs="仿宋"/>
          <w:sz w:val="32"/>
          <w:szCs w:val="32"/>
          <w:lang w:eastAsia="zh-CN"/>
        </w:rPr>
        <w:t>，</w:t>
      </w:r>
      <w:r>
        <w:rPr>
          <w:rFonts w:hint="eastAsia" w:ascii="仿宋" w:hAnsi="仿宋" w:eastAsia="仿宋" w:cs="仿宋"/>
          <w:i w:val="0"/>
          <w:caps w:val="0"/>
          <w:color w:val="000000"/>
          <w:spacing w:val="0"/>
          <w:sz w:val="32"/>
          <w:szCs w:val="32"/>
          <w:lang w:eastAsia="zh-CN"/>
        </w:rPr>
        <w:t>以干部“作风指数”的上升，推动空气质量“污染指数”的下降，</w:t>
      </w:r>
      <w:r>
        <w:rPr>
          <w:rFonts w:hint="eastAsia" w:ascii="仿宋" w:hAnsi="仿宋" w:eastAsia="仿宋" w:cs="仿宋"/>
          <w:sz w:val="32"/>
          <w:szCs w:val="32"/>
          <w:lang w:eastAsia="zh-CN"/>
        </w:rPr>
        <w:t>持续改善大气</w:t>
      </w:r>
      <w:r>
        <w:rPr>
          <w:rFonts w:hint="eastAsia" w:ascii="仿宋" w:hAnsi="仿宋" w:eastAsia="仿宋" w:cs="仿宋"/>
          <w:sz w:val="32"/>
          <w:szCs w:val="32"/>
        </w:rPr>
        <w:t>环境质量</w:t>
      </w:r>
      <w:r>
        <w:rPr>
          <w:rFonts w:hint="eastAsia" w:ascii="仿宋" w:hAnsi="仿宋" w:eastAsia="仿宋" w:cs="仿宋"/>
          <w:sz w:val="32"/>
          <w:szCs w:val="32"/>
          <w:lang w:eastAsia="zh-CN"/>
        </w:rPr>
        <w:t>，</w:t>
      </w:r>
      <w:r>
        <w:rPr>
          <w:rFonts w:hint="eastAsia" w:ascii="仿宋" w:hAnsi="仿宋" w:eastAsia="仿宋" w:cs="仿宋"/>
          <w:i w:val="0"/>
          <w:caps w:val="0"/>
          <w:color w:val="000000"/>
          <w:spacing w:val="0"/>
          <w:sz w:val="32"/>
          <w:szCs w:val="32"/>
        </w:rPr>
        <w:t>以实际成效取信于民。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75" w:firstLineChars="200"/>
        <w:jc w:val="left"/>
        <w:textAlignment w:val="auto"/>
        <w:rPr>
          <w:rFonts w:hint="eastAsia" w:ascii="仿宋" w:hAnsi="仿宋" w:eastAsia="仿宋" w:cs="仿宋"/>
          <w:i w:val="0"/>
          <w:iCs w:val="0"/>
          <w:caps w:val="0"/>
          <w:color w:val="000000"/>
          <w:spacing w:val="8"/>
          <w:sz w:val="32"/>
          <w:szCs w:val="32"/>
        </w:rPr>
      </w:pPr>
      <w:r>
        <w:rPr>
          <w:rFonts w:hint="eastAsia" w:ascii="仿宋" w:hAnsi="仿宋" w:eastAsia="仿宋" w:cs="仿宋"/>
          <w:b/>
          <w:bCs/>
          <w:i w:val="0"/>
          <w:iCs w:val="0"/>
          <w:caps w:val="0"/>
          <w:color w:val="000000"/>
          <w:spacing w:val="8"/>
          <w:sz w:val="32"/>
          <w:szCs w:val="32"/>
          <w:shd w:val="clear" w:fill="FFFFFF"/>
        </w:rPr>
        <w:t>三是强化问题导向抓调研。</w:t>
      </w:r>
      <w:r>
        <w:rPr>
          <w:rFonts w:hint="eastAsia" w:ascii="仿宋" w:hAnsi="仿宋" w:eastAsia="仿宋" w:cs="仿宋"/>
          <w:i w:val="0"/>
          <w:iCs w:val="0"/>
          <w:caps w:val="0"/>
          <w:color w:val="000000"/>
          <w:spacing w:val="8"/>
          <w:sz w:val="32"/>
          <w:szCs w:val="32"/>
          <w:shd w:val="clear" w:fill="FFFFFF"/>
        </w:rPr>
        <w:t>牢固树立宗旨意识，持续加强调查研究工作，着眼</w:t>
      </w:r>
      <w:r>
        <w:rPr>
          <w:rFonts w:hint="eastAsia" w:ascii="仿宋" w:hAnsi="仿宋" w:eastAsia="仿宋" w:cs="仿宋"/>
          <w:i w:val="0"/>
          <w:iCs w:val="0"/>
          <w:caps w:val="0"/>
          <w:color w:val="000000"/>
          <w:spacing w:val="8"/>
          <w:sz w:val="32"/>
          <w:szCs w:val="32"/>
          <w:shd w:val="clear" w:fill="FFFFFF"/>
          <w:lang w:eastAsia="zh-CN"/>
        </w:rPr>
        <w:t>蓝天保卫战</w:t>
      </w:r>
      <w:r>
        <w:rPr>
          <w:rFonts w:hint="eastAsia" w:ascii="仿宋" w:hAnsi="仿宋" w:eastAsia="仿宋" w:cs="仿宋"/>
          <w:i w:val="0"/>
          <w:iCs w:val="0"/>
          <w:caps w:val="0"/>
          <w:color w:val="000000"/>
          <w:spacing w:val="8"/>
          <w:sz w:val="32"/>
          <w:szCs w:val="32"/>
          <w:shd w:val="clear" w:fill="FFFFFF"/>
        </w:rPr>
        <w:t>工作中面临的新挑战、新问题，选准调研课题，主动深入基层、深入一线了解情况，掌握第一首资料，为</w:t>
      </w:r>
      <w:r>
        <w:rPr>
          <w:rFonts w:hint="eastAsia" w:ascii="仿宋" w:hAnsi="仿宋" w:eastAsia="仿宋" w:cs="仿宋"/>
          <w:i w:val="0"/>
          <w:iCs w:val="0"/>
          <w:caps w:val="0"/>
          <w:color w:val="000000"/>
          <w:spacing w:val="8"/>
          <w:sz w:val="32"/>
          <w:szCs w:val="32"/>
          <w:shd w:val="clear" w:fill="FFFFFF"/>
          <w:lang w:eastAsia="zh-CN"/>
        </w:rPr>
        <w:t>我市环境空气质量持续改善</w:t>
      </w:r>
      <w:r>
        <w:rPr>
          <w:rFonts w:hint="eastAsia" w:ascii="仿宋" w:hAnsi="仿宋" w:eastAsia="仿宋" w:cs="仿宋"/>
          <w:i w:val="0"/>
          <w:iCs w:val="0"/>
          <w:caps w:val="0"/>
          <w:color w:val="000000"/>
          <w:spacing w:val="8"/>
          <w:sz w:val="32"/>
          <w:szCs w:val="32"/>
          <w:shd w:val="clear" w:fill="FFFFFF"/>
        </w:rPr>
        <w:t>科学决策提供保障。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 w:hAnsi="仿宋" w:eastAsia="仿宋" w:cs="仿宋"/>
          <w:i w:val="0"/>
          <w:iCs w:val="0"/>
          <w:caps w:val="0"/>
          <w:color w:val="000000"/>
          <w:spacing w:val="8"/>
          <w:sz w:val="32"/>
          <w:szCs w:val="32"/>
        </w:rPr>
      </w:pPr>
      <w:r>
        <w:rPr>
          <w:rFonts w:hint="eastAsia" w:ascii="仿宋" w:hAnsi="仿宋" w:eastAsia="仿宋" w:cs="仿宋"/>
          <w:i w:val="0"/>
          <w:iCs w:val="0"/>
          <w:caps w:val="0"/>
          <w:color w:val="000000"/>
          <w:spacing w:val="8"/>
          <w:sz w:val="32"/>
          <w:szCs w:val="32"/>
          <w:shd w:val="clear" w:fill="FFFFFF"/>
        </w:rPr>
        <w:t>　</w:t>
      </w:r>
      <w:r>
        <w:rPr>
          <w:rFonts w:hint="eastAsia" w:ascii="仿宋" w:hAnsi="仿宋" w:eastAsia="仿宋" w:cs="仿宋"/>
          <w:b/>
          <w:bCs/>
          <w:i w:val="0"/>
          <w:iCs w:val="0"/>
          <w:caps w:val="0"/>
          <w:color w:val="000000"/>
          <w:spacing w:val="8"/>
          <w:sz w:val="32"/>
          <w:szCs w:val="32"/>
          <w:shd w:val="clear" w:fill="FFFFFF"/>
        </w:rPr>
        <w:t>　四是强化纪律规矩严作风。</w:t>
      </w:r>
      <w:r>
        <w:rPr>
          <w:rFonts w:hint="eastAsia" w:ascii="仿宋" w:hAnsi="仿宋" w:eastAsia="仿宋" w:cs="仿宋"/>
          <w:i w:val="0"/>
          <w:iCs w:val="0"/>
          <w:caps w:val="0"/>
          <w:color w:val="000000"/>
          <w:spacing w:val="8"/>
          <w:sz w:val="32"/>
          <w:szCs w:val="32"/>
          <w:shd w:val="clear" w:fill="FFFFFF"/>
        </w:rPr>
        <w:t>持续强化纪律作风建设一抓到底的工作韧劲，严格落实“一岗双责”，带头履行党风廉政建设主体责任，加强机关自身建设，强化机关干部日常管理和监督，深入开展党风廉政教育，运用好监督执纪“四种形态”，抓早抓小、防微杜渐。</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339B4"/>
    <w:multiLevelType w:val="singleLevel"/>
    <w:tmpl w:val="9A6339B4"/>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E035E"/>
    <w:rsid w:val="09E41D2B"/>
    <w:rsid w:val="0D646D25"/>
    <w:rsid w:val="0F524F29"/>
    <w:rsid w:val="10684D2A"/>
    <w:rsid w:val="11A93B4C"/>
    <w:rsid w:val="179E57D5"/>
    <w:rsid w:val="1CD160E5"/>
    <w:rsid w:val="225D3B18"/>
    <w:rsid w:val="28BA6169"/>
    <w:rsid w:val="32DB75D0"/>
    <w:rsid w:val="397E035E"/>
    <w:rsid w:val="3B39540F"/>
    <w:rsid w:val="445F7F16"/>
    <w:rsid w:val="488B627E"/>
    <w:rsid w:val="4CB07EF9"/>
    <w:rsid w:val="57741EFE"/>
    <w:rsid w:val="5B4D68C3"/>
    <w:rsid w:val="5BF60D61"/>
    <w:rsid w:val="60102CA5"/>
    <w:rsid w:val="65404DA2"/>
    <w:rsid w:val="6D814FD1"/>
    <w:rsid w:val="7B4C5DF7"/>
    <w:rsid w:val="7C491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3"/>
    <w:basedOn w:val="1"/>
    <w:next w:val="3"/>
    <w:qFormat/>
    <w:uiPriority w:val="0"/>
    <w:pPr>
      <w:spacing w:after="120"/>
    </w:pPr>
    <w:rPr>
      <w:sz w:val="16"/>
      <w:szCs w:val="16"/>
    </w:rPr>
  </w:style>
  <w:style w:type="paragraph" w:customStyle="1" w:styleId="3">
    <w:name w:val="Char1"/>
    <w:basedOn w:val="1"/>
    <w:qFormat/>
    <w:uiPriority w:val="0"/>
    <w:pPr>
      <w:tabs>
        <w:tab w:val="left" w:pos="840"/>
      </w:tabs>
      <w:ind w:left="840" w:hanging="420"/>
    </w:pPr>
    <w:rPr>
      <w:sz w:val="24"/>
      <w:szCs w:val="30"/>
    </w:rPr>
  </w:style>
  <w:style w:type="paragraph" w:styleId="4">
    <w:name w:val="Block Text"/>
    <w:basedOn w:val="1"/>
    <w:unhideWhenUsed/>
    <w:qFormat/>
    <w:uiPriority w:val="0"/>
    <w:pPr>
      <w:spacing w:after="120"/>
      <w:ind w:left="1440" w:leftChars="700" w:right="700" w:rightChars="7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NormalIndent"/>
    <w:basedOn w:val="1"/>
    <w:qFormat/>
    <w:uiPriority w:val="0"/>
    <w:pPr>
      <w:spacing w:line="240" w:lineRule="auto"/>
      <w:ind w:firstLine="630"/>
      <w:jc w:val="both"/>
      <w:textAlignment w:val="baseline"/>
    </w:pPr>
    <w:rPr>
      <w:rFonts w:ascii="Times New Roman" w:hAnsi="Times New Roman" w:eastAsia="宋体"/>
      <w:kern w:val="0"/>
      <w:sz w:val="21"/>
      <w:lang w:val="en-US" w:eastAsia="zh-CN" w:bidi="ar-SA"/>
    </w:rPr>
  </w:style>
  <w:style w:type="character" w:customStyle="1" w:styleId="11">
    <w:name w:val="NormalCharacter"/>
    <w:link w:val="1"/>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2021-12-24T03:51:00Z</dcterms:created>
  <dc:creator>lenovo-002</dc:creator>
  <cp:lastModifiedBy>Administrator</cp:lastModifiedBy>
  <dcterms:modified xsi:type="dcterms:W3CDTF">2022-01-10T01:21:58Z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CDEC3DC2CCEB455781F0730CC13CB859</vt:lpwstr>
  </property>
</Properties>
</file>