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jc w:val="both"/>
        <w:textAlignment w:val="auto"/>
        <w:rPr>
          <w:rFonts w:hint="eastAsia" w:ascii="黑体" w:hAnsi="黑体" w:eastAsia="黑体" w:cs="黑体"/>
          <w:w w:val="90"/>
          <w:sz w:val="32"/>
          <w:szCs w:val="32"/>
          <w:lang w:val="en-US" w:eastAsia="zh-CN"/>
        </w:rPr>
      </w:pPr>
      <w:r>
        <w:rPr>
          <w:rFonts w:hint="eastAsia" w:ascii="黑体" w:hAnsi="黑体" w:eastAsia="黑体" w:cs="黑体"/>
          <w:w w:val="90"/>
          <w:sz w:val="32"/>
          <w:szCs w:val="32"/>
          <w:lang w:eastAsia="zh-CN"/>
        </w:rPr>
        <w:t>附件</w:t>
      </w:r>
      <w:r>
        <w:rPr>
          <w:rFonts w:hint="eastAsia" w:ascii="黑体" w:hAnsi="黑体" w:eastAsia="黑体" w:cs="黑体"/>
          <w:w w:val="9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ind w:firstLine="0"/>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202</w:t>
      </w:r>
      <w:r>
        <w:rPr>
          <w:rFonts w:hint="eastAsia" w:ascii="方正小标宋简体" w:hAnsi="方正小标宋简体" w:eastAsia="方正小标宋简体" w:cs="方正小标宋简体"/>
          <w:w w:val="90"/>
          <w:sz w:val="44"/>
          <w:szCs w:val="44"/>
          <w:lang w:val="en-US" w:eastAsia="zh-CN"/>
        </w:rPr>
        <w:t>3</w:t>
      </w:r>
      <w:r>
        <w:rPr>
          <w:rFonts w:hint="eastAsia" w:ascii="方正小标宋简体" w:hAnsi="方正小标宋简体" w:eastAsia="方正小标宋简体" w:cs="方正小标宋简体"/>
          <w:w w:val="90"/>
          <w:sz w:val="44"/>
          <w:szCs w:val="44"/>
        </w:rPr>
        <w:t>年陕西省基层法律服务工作者</w:t>
      </w:r>
    </w:p>
    <w:p>
      <w:pPr>
        <w:keepNext w:val="0"/>
        <w:keepLines w:val="0"/>
        <w:pageBreakBefore w:val="0"/>
        <w:widowControl w:val="0"/>
        <w:kinsoku/>
        <w:wordWrap/>
        <w:overflowPunct/>
        <w:topLinePunct w:val="0"/>
        <w:autoSpaceDE/>
        <w:autoSpaceDN/>
        <w:bidi w:val="0"/>
        <w:adjustRightInd/>
        <w:snapToGrid/>
        <w:spacing w:line="640" w:lineRule="exact"/>
        <w:ind w:firstLine="0"/>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执业核准考试报名表</w:t>
      </w:r>
    </w:p>
    <w:tbl>
      <w:tblPr>
        <w:tblStyle w:val="5"/>
        <w:tblW w:w="93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8"/>
        <w:gridCol w:w="47"/>
        <w:gridCol w:w="1087"/>
        <w:gridCol w:w="535"/>
        <w:gridCol w:w="599"/>
        <w:gridCol w:w="421"/>
        <w:gridCol w:w="1010"/>
        <w:gridCol w:w="40"/>
        <w:gridCol w:w="1200"/>
        <w:gridCol w:w="1293"/>
        <w:gridCol w:w="72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姓</w:t>
            </w: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名</w:t>
            </w:r>
          </w:p>
        </w:tc>
        <w:tc>
          <w:tcPr>
            <w:tcW w:w="1669" w:type="dxa"/>
            <w:gridSpan w:val="3"/>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color w:val="FF0000"/>
                <w:sz w:val="24"/>
                <w:szCs w:val="24"/>
              </w:rPr>
            </w:pPr>
          </w:p>
        </w:tc>
        <w:tc>
          <w:tcPr>
            <w:tcW w:w="1020"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性</w:t>
            </w: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别</w:t>
            </w:r>
          </w:p>
        </w:tc>
        <w:tc>
          <w:tcPr>
            <w:tcW w:w="1050"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20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出生日期</w:t>
            </w:r>
          </w:p>
        </w:tc>
        <w:tc>
          <w:tcPr>
            <w:tcW w:w="129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865" w:type="dxa"/>
            <w:gridSpan w:val="2"/>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贴照片处</w:t>
            </w:r>
          </w:p>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46mm×32mm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288" w:type="dxa"/>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身份证号</w:t>
            </w:r>
          </w:p>
        </w:tc>
        <w:tc>
          <w:tcPr>
            <w:tcW w:w="1669" w:type="dxa"/>
            <w:gridSpan w:val="3"/>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020" w:type="dxa"/>
            <w:gridSpan w:val="2"/>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民</w:t>
            </w: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族</w:t>
            </w:r>
          </w:p>
        </w:tc>
        <w:tc>
          <w:tcPr>
            <w:tcW w:w="1050" w:type="dxa"/>
            <w:gridSpan w:val="2"/>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20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政治面貌</w:t>
            </w:r>
          </w:p>
        </w:tc>
        <w:tc>
          <w:tcPr>
            <w:tcW w:w="1293"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86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right="0" w:firstLine="0" w:firstLine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学</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历</w:t>
            </w:r>
          </w:p>
        </w:tc>
        <w:tc>
          <w:tcPr>
            <w:tcW w:w="1669" w:type="dxa"/>
            <w:gridSpan w:val="3"/>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020"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专</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业</w:t>
            </w:r>
          </w:p>
        </w:tc>
        <w:tc>
          <w:tcPr>
            <w:tcW w:w="1050"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20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是否享受放宽政策</w:t>
            </w:r>
          </w:p>
        </w:tc>
        <w:tc>
          <w:tcPr>
            <w:tcW w:w="1293"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86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eastAsia="zh-CN"/>
              </w:rPr>
              <w:t>户</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籍</w:t>
            </w: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地</w:t>
            </w:r>
          </w:p>
        </w:tc>
        <w:tc>
          <w:tcPr>
            <w:tcW w:w="6232" w:type="dxa"/>
            <w:gridSpan w:val="9"/>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省</w:t>
            </w:r>
            <w:r>
              <w:rPr>
                <w:rFonts w:hint="eastAsia" w:ascii="仿宋_GB2312" w:hAnsi="仿宋_GB2312" w:cs="仿宋_GB2312"/>
                <w:b/>
                <w:bCs/>
                <w:sz w:val="24"/>
                <w:szCs w:val="24"/>
                <w:lang w:eastAsia="zh-CN"/>
              </w:rPr>
              <w:t>（区、市）</w:t>
            </w:r>
            <w:r>
              <w:rPr>
                <w:rFonts w:hint="eastAsia" w:ascii="仿宋_GB2312" w:hAnsi="仿宋_GB2312" w:eastAsia="仿宋_GB2312" w:cs="仿宋_GB2312"/>
                <w:b/>
                <w:bCs/>
                <w:sz w:val="24"/>
                <w:szCs w:val="24"/>
              </w:rPr>
              <w:t xml:space="preserve">        市        县</w:t>
            </w:r>
          </w:p>
        </w:tc>
        <w:tc>
          <w:tcPr>
            <w:tcW w:w="186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eastAsia="zh-CN"/>
              </w:rPr>
              <w:t>住</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所</w:t>
            </w: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地</w:t>
            </w:r>
          </w:p>
        </w:tc>
        <w:tc>
          <w:tcPr>
            <w:tcW w:w="6232" w:type="dxa"/>
            <w:gridSpan w:val="9"/>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省</w:t>
            </w:r>
            <w:r>
              <w:rPr>
                <w:rFonts w:hint="eastAsia" w:ascii="仿宋_GB2312" w:hAnsi="仿宋_GB2312" w:cs="仿宋_GB2312"/>
                <w:b/>
                <w:bCs/>
                <w:sz w:val="24"/>
                <w:szCs w:val="24"/>
                <w:lang w:eastAsia="zh-CN"/>
              </w:rPr>
              <w:t>（区、市）</w:t>
            </w:r>
            <w:r>
              <w:rPr>
                <w:rFonts w:hint="eastAsia" w:ascii="仿宋_GB2312" w:hAnsi="仿宋_GB2312" w:eastAsia="仿宋_GB2312" w:cs="仿宋_GB2312"/>
                <w:b/>
                <w:bCs/>
                <w:sz w:val="24"/>
                <w:szCs w:val="24"/>
              </w:rPr>
              <w:t xml:space="preserve">        市        县</w:t>
            </w:r>
          </w:p>
        </w:tc>
        <w:tc>
          <w:tcPr>
            <w:tcW w:w="1865" w:type="dxa"/>
            <w:gridSpan w:val="2"/>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联系地址</w:t>
            </w:r>
          </w:p>
        </w:tc>
        <w:tc>
          <w:tcPr>
            <w:tcW w:w="3739" w:type="dxa"/>
            <w:gridSpan w:val="7"/>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200"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联系电话</w:t>
            </w:r>
          </w:p>
        </w:tc>
        <w:tc>
          <w:tcPr>
            <w:tcW w:w="3158" w:type="dxa"/>
            <w:gridSpan w:val="3"/>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9385" w:type="dxa"/>
            <w:gridSpan w:val="12"/>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val="en-US" w:eastAsia="zh-CN"/>
              </w:rPr>
              <w:t xml:space="preserve">   </w:t>
            </w:r>
            <w:r>
              <w:rPr>
                <w:rFonts w:hint="eastAsia" w:ascii="仿宋_GB2312" w:hAnsi="仿宋_GB2312" w:eastAsia="仿宋_GB2312" w:cs="仿宋_GB2312"/>
                <w:b/>
                <w:bCs/>
                <w:sz w:val="24"/>
                <w:szCs w:val="24"/>
              </w:rPr>
              <w:t>学习经历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学习期间</w:t>
            </w:r>
          </w:p>
        </w:tc>
        <w:tc>
          <w:tcPr>
            <w:tcW w:w="1134"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学历</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专业</w:t>
            </w: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毕业院校</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毕业证号</w:t>
            </w:r>
          </w:p>
        </w:tc>
        <w:tc>
          <w:tcPr>
            <w:tcW w:w="114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学习形式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4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4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4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67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c>
          <w:tcPr>
            <w:tcW w:w="1140"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28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从业状况</w:t>
            </w:r>
          </w:p>
        </w:tc>
        <w:tc>
          <w:tcPr>
            <w:tcW w:w="8097" w:type="dxa"/>
            <w:gridSpan w:val="11"/>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jc w:val="center"/>
        </w:trPr>
        <w:tc>
          <w:tcPr>
            <w:tcW w:w="128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w:t>
            </w:r>
          </w:p>
        </w:tc>
        <w:tc>
          <w:tcPr>
            <w:tcW w:w="8097" w:type="dxa"/>
            <w:gridSpan w:val="11"/>
            <w:tcBorders>
              <w:top w:val="single" w:color="auto" w:sz="4" w:space="0"/>
            </w:tcBorders>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241" w:firstLineChars="1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rPr>
              <w:t>以上填报内容属实，提供材料真实，并</w:t>
            </w:r>
            <w:r>
              <w:rPr>
                <w:rFonts w:hint="eastAsia" w:ascii="仿宋_GB2312" w:hAnsi="仿宋_GB2312" w:eastAsia="仿宋_GB2312" w:cs="仿宋_GB2312"/>
                <w:b/>
                <w:bCs/>
                <w:sz w:val="24"/>
                <w:szCs w:val="24"/>
                <w:lang w:eastAsia="zh-CN"/>
              </w:rPr>
              <w:t>愿意</w:t>
            </w:r>
            <w:r>
              <w:rPr>
                <w:rFonts w:hint="eastAsia" w:ascii="仿宋_GB2312" w:hAnsi="仿宋_GB2312" w:eastAsia="仿宋_GB2312" w:cs="仿宋_GB2312"/>
                <w:b/>
                <w:bCs/>
                <w:sz w:val="24"/>
                <w:szCs w:val="24"/>
              </w:rPr>
              <w:t>承担相应法律后果；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241" w:firstLineChars="1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服从考试管理，诚信参考，自愿遵守各项考试规则、纪律；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241" w:firstLineChars="10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无基层法律服务工作者执业核准考试规定的不能报名参加考试的情形。</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650" w:firstLineChars="11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本人签名：</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eastAsia="zh-CN"/>
              </w:rPr>
              <w:t>年</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eastAsia="zh-CN"/>
              </w:rPr>
              <w:t>月</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4987" w:type="dxa"/>
            <w:gridSpan w:val="7"/>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eastAsia="zh-CN"/>
              </w:rPr>
              <w:t>市级司法行政机关初审意见</w:t>
            </w:r>
          </w:p>
        </w:tc>
        <w:tc>
          <w:tcPr>
            <w:tcW w:w="4398" w:type="dxa"/>
            <w:gridSpan w:val="5"/>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left="0" w:right="0" w:firstLine="482" w:firstLineChars="200"/>
              <w:jc w:val="center"/>
              <w:textAlignment w:val="auto"/>
              <w:rPr>
                <w:rFonts w:hint="eastAsia" w:ascii="仿宋_GB2312" w:hAnsi="仿宋_GB2312" w:eastAsia="仿宋_GB2312" w:cs="仿宋_GB2312"/>
                <w:b/>
                <w:bCs/>
                <w:sz w:val="24"/>
                <w:szCs w:val="24"/>
              </w:rPr>
            </w:pPr>
            <w:r>
              <w:rPr>
                <w:rFonts w:hint="eastAsia" w:ascii="仿宋_GB2312" w:hAnsi="仿宋_GB2312" w:cs="仿宋_GB2312"/>
                <w:b/>
                <w:bCs/>
                <w:sz w:val="24"/>
                <w:szCs w:val="24"/>
                <w:lang w:eastAsia="zh-CN"/>
              </w:rPr>
              <w:t>省司法厅审查</w:t>
            </w:r>
            <w:r>
              <w:rPr>
                <w:rFonts w:hint="eastAsia" w:ascii="仿宋_GB2312" w:hAnsi="仿宋_GB2312" w:eastAsia="仿宋_GB2312" w:cs="仿宋_GB2312"/>
                <w:b/>
                <w:bCs/>
                <w:sz w:val="24"/>
                <w:szCs w:val="24"/>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4987" w:type="dxa"/>
            <w:gridSpan w:val="7"/>
            <w:tcBorders>
              <w:top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firstLine="2650" w:firstLineChars="1100"/>
              <w:jc w:val="both"/>
              <w:textAlignment w:val="auto"/>
              <w:rPr>
                <w:rFonts w:hint="eastAsia" w:ascii="仿宋_GB2312" w:hAnsi="仿宋_GB2312" w:cs="仿宋_GB2312"/>
                <w:b/>
                <w:bCs/>
                <w:sz w:val="24"/>
                <w:szCs w:val="24"/>
                <w:lang w:eastAsia="zh-CN"/>
              </w:rPr>
            </w:pPr>
          </w:p>
          <w:p>
            <w:pPr>
              <w:keepNext w:val="0"/>
              <w:keepLines w:val="0"/>
              <w:pageBreakBefore w:val="0"/>
              <w:widowControl/>
              <w:kinsoku/>
              <w:wordWrap/>
              <w:overflowPunct/>
              <w:topLinePunct w:val="0"/>
              <w:autoSpaceDE/>
              <w:autoSpaceDN/>
              <w:bidi w:val="0"/>
              <w:adjustRightInd/>
              <w:snapToGrid/>
              <w:spacing w:line="380" w:lineRule="exact"/>
              <w:ind w:right="0" w:firstLine="3412" w:firstLineChars="1416"/>
              <w:jc w:val="both"/>
              <w:textAlignment w:val="auto"/>
              <w:rPr>
                <w:rFonts w:hint="eastAsia" w:ascii="仿宋_GB2312" w:hAnsi="仿宋_GB2312" w:cs="仿宋_GB2312"/>
                <w:b/>
                <w:bCs/>
                <w:sz w:val="24"/>
                <w:szCs w:val="24"/>
                <w:lang w:eastAsia="zh-CN"/>
              </w:rPr>
            </w:pPr>
            <w:r>
              <w:rPr>
                <w:rFonts w:hint="eastAsia" w:ascii="仿宋_GB2312" w:hAnsi="仿宋_GB2312" w:cs="仿宋_GB2312"/>
                <w:b/>
                <w:bCs/>
                <w:sz w:val="24"/>
                <w:szCs w:val="24"/>
                <w:lang w:eastAsia="zh-CN"/>
              </w:rPr>
              <w:t>（印章）</w:t>
            </w:r>
          </w:p>
          <w:p>
            <w:pPr>
              <w:keepNext w:val="0"/>
              <w:keepLines w:val="0"/>
              <w:pageBreakBefore w:val="0"/>
              <w:widowControl/>
              <w:kinsoku/>
              <w:wordWrap/>
              <w:overflowPunct/>
              <w:topLinePunct w:val="0"/>
              <w:autoSpaceDE/>
              <w:autoSpaceDN/>
              <w:bidi w:val="0"/>
              <w:adjustRightInd/>
              <w:snapToGrid/>
              <w:spacing w:line="380" w:lineRule="exact"/>
              <w:ind w:left="0" w:right="0" w:firstLine="0" w:firstLineChars="0"/>
              <w:jc w:val="center"/>
              <w:textAlignment w:val="auto"/>
              <w:rPr>
                <w:rFonts w:hint="eastAsia" w:ascii="仿宋_GB2312" w:hAnsi="仿宋_GB2312" w:cs="仿宋_GB2312"/>
                <w:b/>
                <w:bCs/>
                <w:sz w:val="24"/>
                <w:szCs w:val="24"/>
                <w:lang w:eastAsia="zh-CN"/>
              </w:rPr>
            </w:pP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年</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月</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日</w:t>
            </w:r>
          </w:p>
        </w:tc>
        <w:tc>
          <w:tcPr>
            <w:tcW w:w="4398" w:type="dxa"/>
            <w:gridSpan w:val="5"/>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left="0" w:right="0" w:firstLine="482" w:firstLineChars="200"/>
              <w:jc w:val="both"/>
              <w:textAlignment w:val="auto"/>
              <w:rPr>
                <w:rFonts w:hint="eastAsia" w:ascii="仿宋_GB2312" w:hAnsi="仿宋_GB2312" w:cs="仿宋_GB2312"/>
                <w:b/>
                <w:bCs/>
                <w:sz w:val="24"/>
                <w:szCs w:val="24"/>
                <w:lang w:eastAsia="zh-CN"/>
              </w:rPr>
            </w:pPr>
          </w:p>
          <w:p>
            <w:pPr>
              <w:keepNext w:val="0"/>
              <w:keepLines w:val="0"/>
              <w:pageBreakBefore w:val="0"/>
              <w:widowControl/>
              <w:kinsoku/>
              <w:wordWrap/>
              <w:overflowPunct/>
              <w:topLinePunct w:val="0"/>
              <w:autoSpaceDE/>
              <w:autoSpaceDN/>
              <w:bidi w:val="0"/>
              <w:adjustRightInd/>
              <w:snapToGrid/>
              <w:spacing w:line="380" w:lineRule="exact"/>
              <w:ind w:right="0" w:firstLine="2689" w:firstLineChars="1116"/>
              <w:jc w:val="both"/>
              <w:textAlignment w:val="auto"/>
              <w:rPr>
                <w:rFonts w:hint="eastAsia" w:ascii="仿宋_GB2312" w:hAnsi="仿宋_GB2312" w:cs="仿宋_GB2312"/>
                <w:b/>
                <w:bCs/>
                <w:sz w:val="24"/>
                <w:szCs w:val="24"/>
                <w:lang w:eastAsia="zh-CN"/>
              </w:rPr>
            </w:pPr>
            <w:r>
              <w:rPr>
                <w:rFonts w:hint="eastAsia" w:ascii="仿宋_GB2312" w:hAnsi="仿宋_GB2312" w:cs="仿宋_GB2312"/>
                <w:b/>
                <w:bCs/>
                <w:sz w:val="24"/>
                <w:szCs w:val="24"/>
                <w:lang w:eastAsia="zh-CN"/>
              </w:rPr>
              <w:t>（印章）</w:t>
            </w:r>
          </w:p>
          <w:p>
            <w:pPr>
              <w:keepNext w:val="0"/>
              <w:keepLines w:val="0"/>
              <w:pageBreakBefore w:val="0"/>
              <w:widowControl/>
              <w:kinsoku/>
              <w:wordWrap/>
              <w:overflowPunct/>
              <w:topLinePunct w:val="0"/>
              <w:autoSpaceDE/>
              <w:autoSpaceDN/>
              <w:bidi w:val="0"/>
              <w:adjustRightInd/>
              <w:snapToGrid/>
              <w:spacing w:line="380" w:lineRule="exact"/>
              <w:ind w:right="0" w:firstLine="2448" w:firstLineChars="1016"/>
              <w:jc w:val="both"/>
              <w:textAlignment w:val="auto"/>
              <w:rPr>
                <w:rFonts w:hint="eastAsia" w:ascii="仿宋_GB2312" w:hAnsi="仿宋_GB2312" w:cs="仿宋_GB2312"/>
                <w:b/>
                <w:bCs/>
                <w:sz w:val="24"/>
                <w:szCs w:val="24"/>
                <w:lang w:eastAsia="zh-CN"/>
              </w:rPr>
            </w:pPr>
            <w:r>
              <w:rPr>
                <w:rFonts w:hint="eastAsia" w:ascii="仿宋_GB2312" w:hAnsi="仿宋_GB2312" w:cs="仿宋_GB2312"/>
                <w:b/>
                <w:bCs/>
                <w:sz w:val="24"/>
                <w:szCs w:val="24"/>
                <w:lang w:eastAsia="zh-CN"/>
              </w:rPr>
              <w:t>年</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月</w:t>
            </w:r>
            <w:r>
              <w:rPr>
                <w:rFonts w:hint="eastAsia" w:ascii="仿宋_GB2312" w:hAnsi="仿宋_GB2312" w:cs="仿宋_GB2312"/>
                <w:b/>
                <w:bCs/>
                <w:sz w:val="24"/>
                <w:szCs w:val="24"/>
                <w:lang w:val="en-US" w:eastAsia="zh-CN"/>
              </w:rPr>
              <w:t xml:space="preserve">   </w:t>
            </w:r>
            <w:r>
              <w:rPr>
                <w:rFonts w:hint="eastAsia" w:ascii="仿宋_GB2312" w:hAnsi="仿宋_GB2312" w:cs="仿宋_GB2312"/>
                <w:b/>
                <w:bCs/>
                <w:sz w:val="24"/>
                <w:szCs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335" w:type="dxa"/>
            <w:gridSpan w:val="2"/>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20" w:lineRule="exact"/>
              <w:ind w:left="0" w:right="0"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c>
          <w:tcPr>
            <w:tcW w:w="8050" w:type="dxa"/>
            <w:gridSpan w:val="10"/>
            <w:tcBorders>
              <w:top w:val="single" w:color="auto" w:sz="4" w:space="0"/>
              <w:left w:val="single" w:color="auto" w:sz="4" w:space="0"/>
            </w:tcBorders>
            <w:noWrap w:val="0"/>
            <w:vAlign w:val="center"/>
          </w:tcPr>
          <w:p>
            <w:pPr>
              <w:pStyle w:val="4"/>
              <w:keepNext w:val="0"/>
              <w:keepLines w:val="0"/>
              <w:pageBreakBefore w:val="0"/>
              <w:kinsoku/>
              <w:wordWrap/>
              <w:overflowPunct/>
              <w:topLinePunct w:val="0"/>
              <w:autoSpaceDE/>
              <w:autoSpaceDN/>
              <w:bidi w:val="0"/>
              <w:adjustRightInd/>
              <w:snapToGrid/>
              <w:spacing w:after="0" w:line="520" w:lineRule="exact"/>
              <w:ind w:firstLine="0"/>
              <w:jc w:val="center"/>
              <w:textAlignment w:val="auto"/>
              <w:rPr>
                <w:rFonts w:hint="eastAsia"/>
                <w:sz w:val="24"/>
                <w:szCs w:val="24"/>
              </w:rPr>
            </w:pPr>
          </w:p>
        </w:tc>
      </w:tr>
    </w:tbl>
    <w:p>
      <w:pPr>
        <w:ind w:left="0" w:leftChars="0" w:firstLine="0" w:firstLineChars="0"/>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NmViYTMwMGJjZmYwYmMyZDBhNzY4YTRjY2JkMjQifQ=="/>
  </w:docVars>
  <w:rsids>
    <w:rsidRoot w:val="1CC168AC"/>
    <w:rsid w:val="1CC1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92"/>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b/>
      <w:sz w:val="84"/>
      <w:szCs w:val="84"/>
    </w:rPr>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Body Text 3"/>
    <w:basedOn w:val="1"/>
    <w:next w:val="1"/>
    <w:qFormat/>
    <w:uiPriority w:val="0"/>
    <w:pPr>
      <w:spacing w:after="120"/>
    </w:pPr>
    <w:rPr>
      <w:sz w:val="16"/>
      <w:szCs w:val="16"/>
    </w:rPr>
  </w:style>
  <w:style w:type="paragraph" w:styleId="7">
    <w:name w:val="List Paragraph"/>
    <w:basedOn w:val="1"/>
    <w:qFormat/>
    <w:uiPriority w:val="99"/>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2023-09-22T00:26:00Z</dcterms:created>
  <dc:creator> ー故事</dc:creator>
  <cp:lastModifiedBy> ー故事</cp:lastModifiedBy>
  <dcterms:modified xsi:type="dcterms:W3CDTF">2023-09-22T00:27:53Z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86088048467E45A6B15EFB98F8F97DAC_11</vt:lpwstr>
  </property>
</Properties>
</file>